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F786" w14:textId="22DDACE2" w:rsidR="00CF786A" w:rsidRDefault="00CF786A" w:rsidP="00C71907">
      <w:pPr>
        <w:rPr>
          <w:b/>
          <w:bCs/>
        </w:rPr>
      </w:pPr>
      <w:r>
        <w:rPr>
          <w:b/>
          <w:bCs/>
        </w:rPr>
        <w:t xml:space="preserve">Meeting </w:t>
      </w:r>
      <w:r w:rsidR="009964FC">
        <w:rPr>
          <w:b/>
          <w:bCs/>
        </w:rPr>
        <w:t xml:space="preserve">11 &amp; </w:t>
      </w:r>
      <w:r>
        <w:rPr>
          <w:b/>
          <w:bCs/>
        </w:rPr>
        <w:t>18.03.2021</w:t>
      </w:r>
    </w:p>
    <w:p w14:paraId="33B8008E" w14:textId="0E8A1DDF" w:rsidR="00CF786A" w:rsidRDefault="00CF786A" w:rsidP="00C71907">
      <w:pPr>
        <w:rPr>
          <w:b/>
          <w:bCs/>
        </w:rPr>
      </w:pPr>
      <w:r>
        <w:rPr>
          <w:b/>
          <w:bCs/>
        </w:rPr>
        <w:t>Participants</w:t>
      </w:r>
    </w:p>
    <w:p w14:paraId="7B7FD4C1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Max</w:t>
      </w:r>
    </w:p>
    <w:p w14:paraId="7211E812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Mikey</w:t>
      </w:r>
    </w:p>
    <w:p w14:paraId="3400F366" w14:textId="77777777" w:rsidR="00CF786A" w:rsidRDefault="00CF786A" w:rsidP="00CF786A">
      <w:pPr>
        <w:pStyle w:val="ListParagraph"/>
        <w:numPr>
          <w:ilvl w:val="0"/>
          <w:numId w:val="6"/>
        </w:numPr>
      </w:pPr>
      <w:proofErr w:type="spellStart"/>
      <w:r>
        <w:t>Chriselda</w:t>
      </w:r>
      <w:proofErr w:type="spellEnd"/>
    </w:p>
    <w:p w14:paraId="23866972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Maisie</w:t>
      </w:r>
    </w:p>
    <w:p w14:paraId="768808A3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Connie</w:t>
      </w:r>
    </w:p>
    <w:p w14:paraId="5BC04754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Jemima</w:t>
      </w:r>
    </w:p>
    <w:p w14:paraId="11238EB1" w14:textId="596ECCBB" w:rsidR="00CF786A" w:rsidRDefault="00CF786A" w:rsidP="00C71907">
      <w:pPr>
        <w:pStyle w:val="ListParagraph"/>
        <w:numPr>
          <w:ilvl w:val="0"/>
          <w:numId w:val="6"/>
        </w:numPr>
      </w:pPr>
      <w:r>
        <w:t>Phoebe</w:t>
      </w:r>
    </w:p>
    <w:p w14:paraId="0AB1025F" w14:textId="3F6E1997" w:rsidR="00CF786A" w:rsidRDefault="00CF786A" w:rsidP="00C71907">
      <w:pPr>
        <w:pStyle w:val="ListParagraph"/>
        <w:numPr>
          <w:ilvl w:val="0"/>
          <w:numId w:val="6"/>
        </w:numPr>
      </w:pPr>
      <w:r>
        <w:t>Macey Mae</w:t>
      </w:r>
    </w:p>
    <w:p w14:paraId="7DD87CE2" w14:textId="0BA236BF" w:rsidR="00CF786A" w:rsidRDefault="00096B42" w:rsidP="00096B42">
      <w:r>
        <w:t xml:space="preserve">The year 6 children shared some concerns about homophobia in the </w:t>
      </w:r>
      <w:r w:rsidR="000E64B8">
        <w:t xml:space="preserve">school. We felt that this could be </w:t>
      </w:r>
      <w:r w:rsidR="000D55B5">
        <w:t xml:space="preserve">addressed within the sharing of the British Values. We decided that this will be something that we may need to monitor so that the children feel supported in school. </w:t>
      </w:r>
    </w:p>
    <w:p w14:paraId="691AE9F8" w14:textId="0779095A" w:rsidR="00216ECA" w:rsidRDefault="00216ECA" w:rsidP="00096B42">
      <w:pPr>
        <w:rPr>
          <w:b/>
          <w:bCs/>
        </w:rPr>
      </w:pPr>
      <w:r>
        <w:rPr>
          <w:b/>
          <w:bCs/>
        </w:rPr>
        <w:t>British Values</w:t>
      </w:r>
    </w:p>
    <w:p w14:paraId="496881E9" w14:textId="01B91D1D" w:rsidR="00216ECA" w:rsidRDefault="00216ECA" w:rsidP="00096B42">
      <w:r>
        <w:t xml:space="preserve">The children have been practising their plays ready to be recorded. </w:t>
      </w:r>
      <w:r w:rsidR="0031544A">
        <w:t>We will be incorporating the Golden Threads and 3Rs into the</w:t>
      </w:r>
      <w:r w:rsidR="008F34C1">
        <w:t xml:space="preserve">ir assembly. </w:t>
      </w:r>
    </w:p>
    <w:p w14:paraId="359E8AD2" w14:textId="4EB2BE5F" w:rsidR="007A4227" w:rsidRDefault="007A4227" w:rsidP="00096B42">
      <w:pPr>
        <w:rPr>
          <w:b/>
          <w:bCs/>
        </w:rPr>
      </w:pPr>
      <w:r>
        <w:rPr>
          <w:b/>
          <w:bCs/>
        </w:rPr>
        <w:t>Actions</w:t>
      </w:r>
    </w:p>
    <w:p w14:paraId="3A3E208C" w14:textId="17515BC8" w:rsidR="007A4227" w:rsidRPr="007A4227" w:rsidRDefault="007A4227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Continue </w:t>
      </w:r>
      <w:proofErr w:type="spellStart"/>
      <w:r>
        <w:t>pracctising</w:t>
      </w:r>
      <w:proofErr w:type="spellEnd"/>
      <w:r>
        <w:t xml:space="preserve"> for the assembly</w:t>
      </w:r>
    </w:p>
    <w:p w14:paraId="273AC2C7" w14:textId="2F1804B4" w:rsidR="007A4227" w:rsidRPr="00FF1629" w:rsidRDefault="00FF1629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>Continue ideas for SC display and suggestion box</w:t>
      </w:r>
    </w:p>
    <w:p w14:paraId="4779473B" w14:textId="15128FDF" w:rsidR="00FF1629" w:rsidRPr="00EA5225" w:rsidRDefault="00FF1629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>Discuss how to gather pupil voice about safety</w:t>
      </w:r>
    </w:p>
    <w:p w14:paraId="04260C3F" w14:textId="6F32178A" w:rsidR="00EA5225" w:rsidRPr="00A209FD" w:rsidRDefault="00EA5225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>Start to distribute email address between children</w:t>
      </w:r>
    </w:p>
    <w:p w14:paraId="6FBE0450" w14:textId="0D4F1527" w:rsidR="00A209FD" w:rsidRPr="007A4227" w:rsidRDefault="00A209FD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>Voting boxes</w:t>
      </w:r>
    </w:p>
    <w:p w14:paraId="42D77066" w14:textId="0D33A3E7" w:rsidR="00A70763" w:rsidRDefault="00A86D98" w:rsidP="00C71907">
      <w:pPr>
        <w:rPr>
          <w:b/>
          <w:bCs/>
        </w:rPr>
      </w:pPr>
      <w:r>
        <w:rPr>
          <w:b/>
          <w:bCs/>
        </w:rPr>
        <w:t xml:space="preserve">Meeting </w:t>
      </w:r>
      <w:r w:rsidR="00EC20D1">
        <w:rPr>
          <w:b/>
          <w:bCs/>
        </w:rPr>
        <w:t>04.03</w:t>
      </w:r>
      <w:r>
        <w:rPr>
          <w:b/>
          <w:bCs/>
        </w:rPr>
        <w:t>.2021</w:t>
      </w:r>
    </w:p>
    <w:p w14:paraId="7D3709BB" w14:textId="5E60E8A8" w:rsidR="00A70763" w:rsidRDefault="00A70763" w:rsidP="00C71907">
      <w:pPr>
        <w:rPr>
          <w:b/>
          <w:bCs/>
        </w:rPr>
      </w:pPr>
      <w:r>
        <w:rPr>
          <w:b/>
          <w:bCs/>
        </w:rPr>
        <w:t>Participants</w:t>
      </w:r>
      <w:r w:rsidR="00D03B51">
        <w:rPr>
          <w:b/>
          <w:bCs/>
        </w:rPr>
        <w:t xml:space="preserve">: </w:t>
      </w:r>
    </w:p>
    <w:p w14:paraId="1C614DAC" w14:textId="77777777" w:rsidR="00A70763" w:rsidRDefault="00A70763" w:rsidP="00A70763">
      <w:pPr>
        <w:pStyle w:val="ListParagraph"/>
        <w:numPr>
          <w:ilvl w:val="0"/>
          <w:numId w:val="6"/>
        </w:numPr>
      </w:pPr>
      <w:r>
        <w:t>Max</w:t>
      </w:r>
    </w:p>
    <w:p w14:paraId="7E79AB11" w14:textId="2D0EA6D8" w:rsidR="00A70763" w:rsidRDefault="00BE3826" w:rsidP="00A70763">
      <w:pPr>
        <w:pStyle w:val="ListParagraph"/>
        <w:numPr>
          <w:ilvl w:val="0"/>
          <w:numId w:val="6"/>
        </w:numPr>
      </w:pPr>
      <w:r>
        <w:t>Mikey</w:t>
      </w:r>
    </w:p>
    <w:p w14:paraId="5870D65C" w14:textId="77777777" w:rsidR="00A70763" w:rsidRDefault="00A70763" w:rsidP="00A70763">
      <w:pPr>
        <w:pStyle w:val="ListParagraph"/>
        <w:numPr>
          <w:ilvl w:val="0"/>
          <w:numId w:val="6"/>
        </w:numPr>
      </w:pPr>
      <w:proofErr w:type="spellStart"/>
      <w:r>
        <w:t>Chriselda</w:t>
      </w:r>
      <w:proofErr w:type="spellEnd"/>
    </w:p>
    <w:p w14:paraId="6F14E9AB" w14:textId="32BBAE0A" w:rsidR="00A70763" w:rsidRDefault="00A70763" w:rsidP="00A70763">
      <w:pPr>
        <w:pStyle w:val="ListParagraph"/>
        <w:numPr>
          <w:ilvl w:val="0"/>
          <w:numId w:val="6"/>
        </w:numPr>
      </w:pPr>
      <w:r>
        <w:t>Maisie</w:t>
      </w:r>
    </w:p>
    <w:p w14:paraId="6B82E3A9" w14:textId="52161B72" w:rsidR="00A70763" w:rsidRDefault="00A70763" w:rsidP="00A70763">
      <w:pPr>
        <w:pStyle w:val="ListParagraph"/>
        <w:numPr>
          <w:ilvl w:val="0"/>
          <w:numId w:val="6"/>
        </w:numPr>
      </w:pPr>
      <w:r>
        <w:t>Connie</w:t>
      </w:r>
    </w:p>
    <w:p w14:paraId="3527C0CD" w14:textId="704BA488" w:rsidR="00BE3826" w:rsidRDefault="00BE3826" w:rsidP="00A70763">
      <w:pPr>
        <w:pStyle w:val="ListParagraph"/>
        <w:numPr>
          <w:ilvl w:val="0"/>
          <w:numId w:val="6"/>
        </w:numPr>
      </w:pPr>
      <w:r>
        <w:t>Jemima</w:t>
      </w:r>
    </w:p>
    <w:p w14:paraId="20F3D9BD" w14:textId="737FCDED" w:rsidR="00E0066F" w:rsidRDefault="00E0066F" w:rsidP="00A70763">
      <w:pPr>
        <w:pStyle w:val="ListParagraph"/>
        <w:numPr>
          <w:ilvl w:val="0"/>
          <w:numId w:val="6"/>
        </w:numPr>
      </w:pPr>
      <w:r>
        <w:t>Phoebe</w:t>
      </w:r>
    </w:p>
    <w:p w14:paraId="3877A0BA" w14:textId="37DF4212" w:rsidR="00A70763" w:rsidRDefault="00A70763" w:rsidP="00A70763">
      <w:pPr>
        <w:rPr>
          <w:b/>
          <w:bCs/>
        </w:rPr>
      </w:pPr>
      <w:r>
        <w:rPr>
          <w:b/>
          <w:bCs/>
        </w:rPr>
        <w:t xml:space="preserve">Email address led by </w:t>
      </w:r>
      <w:proofErr w:type="spellStart"/>
      <w:r>
        <w:rPr>
          <w:b/>
          <w:bCs/>
        </w:rPr>
        <w:t>Chriselda</w:t>
      </w:r>
      <w:proofErr w:type="spellEnd"/>
      <w:r>
        <w:rPr>
          <w:b/>
          <w:bCs/>
        </w:rPr>
        <w:t>:</w:t>
      </w:r>
    </w:p>
    <w:p w14:paraId="0AF68CFA" w14:textId="66BD2E21" w:rsidR="00EC20D1" w:rsidRDefault="00B25EDC" w:rsidP="00A70763">
      <w:r w:rsidRPr="00602126">
        <w:t xml:space="preserve">Each class feedback and </w:t>
      </w:r>
      <w:r w:rsidR="00602126" w:rsidRPr="00602126">
        <w:t xml:space="preserve">many classes had chosen ‘inspiring young </w:t>
      </w:r>
      <w:proofErr w:type="gramStart"/>
      <w:r w:rsidR="00602126" w:rsidRPr="00602126">
        <w:t>minds’</w:t>
      </w:r>
      <w:proofErr w:type="gramEnd"/>
      <w:r w:rsidR="00602126" w:rsidRPr="00602126">
        <w:t xml:space="preserve">. We felt like this motto is for the whole school and that we needed something that was specific to school council. </w:t>
      </w:r>
      <w:proofErr w:type="gramStart"/>
      <w:r w:rsidR="00602126" w:rsidRPr="00602126">
        <w:t>So</w:t>
      </w:r>
      <w:proofErr w:type="gramEnd"/>
      <w:r w:rsidR="00602126" w:rsidRPr="00602126">
        <w:t xml:space="preserve"> it was thought that we should go ahead with </w:t>
      </w:r>
      <w:hyperlink r:id="rId5" w:history="1">
        <w:r w:rsidR="00602126" w:rsidRPr="00DE79A7">
          <w:rPr>
            <w:rStyle w:val="Hyperlink"/>
          </w:rPr>
          <w:t>youropinionmatters@clapgateprimaryschool.org</w:t>
        </w:r>
      </w:hyperlink>
    </w:p>
    <w:p w14:paraId="12DFFEA8" w14:textId="153F6393" w:rsidR="00602126" w:rsidRPr="00602126" w:rsidRDefault="00602126" w:rsidP="00A70763">
      <w:r>
        <w:t>Plans to make an assembly video to share with the school how they can contact and share their ideas with the school council will be one of our future projects.</w:t>
      </w:r>
    </w:p>
    <w:p w14:paraId="72E6CF70" w14:textId="3B0F78E0" w:rsidR="00EB12D8" w:rsidRDefault="00EB12D8" w:rsidP="00A70763">
      <w:pPr>
        <w:rPr>
          <w:b/>
          <w:bCs/>
        </w:rPr>
      </w:pPr>
      <w:r>
        <w:rPr>
          <w:b/>
          <w:bCs/>
        </w:rPr>
        <w:t>British Values</w:t>
      </w:r>
    </w:p>
    <w:p w14:paraId="48D3DDA5" w14:textId="20B1D3B2" w:rsidR="009A61B1" w:rsidRPr="00602126" w:rsidRDefault="00602126" w:rsidP="00C71907">
      <w:r w:rsidRPr="00602126">
        <w:lastRenderedPageBreak/>
        <w:t xml:space="preserve">Max shared the tolerance definition which suggested that it means being accepting of </w:t>
      </w:r>
      <w:proofErr w:type="gramStart"/>
      <w:r w:rsidRPr="00602126">
        <w:t>others</w:t>
      </w:r>
      <w:proofErr w:type="gramEnd"/>
      <w:r w:rsidRPr="00602126">
        <w:t xml:space="preserve"> beliefs and ideas.</w:t>
      </w:r>
    </w:p>
    <w:tbl>
      <w:tblPr>
        <w:tblStyle w:val="TableGrid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1901"/>
        <w:gridCol w:w="7115"/>
      </w:tblGrid>
      <w:tr w:rsidR="00602126" w14:paraId="7D0E36E2" w14:textId="77777777" w:rsidTr="005A7BCC">
        <w:tc>
          <w:tcPr>
            <w:tcW w:w="0" w:type="auto"/>
          </w:tcPr>
          <w:p w14:paraId="3FADD5F0" w14:textId="77777777" w:rsidR="00602126" w:rsidRPr="0073648D" w:rsidRDefault="00602126" w:rsidP="005A7BCC">
            <w:pPr>
              <w:rPr>
                <w:b/>
                <w:bCs/>
                <w:sz w:val="32"/>
                <w:szCs w:val="32"/>
              </w:rPr>
            </w:pPr>
            <w:r w:rsidRPr="0073648D">
              <w:rPr>
                <w:b/>
                <w:bCs/>
                <w:sz w:val="32"/>
                <w:szCs w:val="32"/>
              </w:rPr>
              <w:t>British Value</w:t>
            </w:r>
          </w:p>
        </w:tc>
        <w:tc>
          <w:tcPr>
            <w:tcW w:w="0" w:type="auto"/>
          </w:tcPr>
          <w:p w14:paraId="0AF53C12" w14:textId="77777777" w:rsidR="00602126" w:rsidRPr="0073648D" w:rsidRDefault="00602126" w:rsidP="005A7BCC">
            <w:pPr>
              <w:rPr>
                <w:b/>
                <w:bCs/>
                <w:sz w:val="32"/>
                <w:szCs w:val="32"/>
              </w:rPr>
            </w:pPr>
            <w:r w:rsidRPr="0073648D">
              <w:rPr>
                <w:b/>
                <w:bCs/>
                <w:sz w:val="32"/>
                <w:szCs w:val="32"/>
              </w:rPr>
              <w:t>Ideas</w:t>
            </w:r>
          </w:p>
        </w:tc>
      </w:tr>
      <w:tr w:rsidR="00602126" w14:paraId="7AEAAEB7" w14:textId="77777777" w:rsidTr="005A7BCC">
        <w:tc>
          <w:tcPr>
            <w:tcW w:w="0" w:type="auto"/>
          </w:tcPr>
          <w:p w14:paraId="255C6CB9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Rule of Law</w:t>
            </w:r>
          </w:p>
        </w:tc>
        <w:tc>
          <w:tcPr>
            <w:tcW w:w="0" w:type="auto"/>
          </w:tcPr>
          <w:p w14:paraId="65C3A8FB" w14:textId="77777777" w:rsidR="00602126" w:rsidRPr="0073648D" w:rsidRDefault="00602126" w:rsidP="005A7BCC">
            <w:pPr>
              <w:rPr>
                <w:b/>
                <w:bCs/>
                <w:sz w:val="28"/>
                <w:szCs w:val="28"/>
              </w:rPr>
            </w:pPr>
            <w:r w:rsidRPr="0073648D">
              <w:rPr>
                <w:b/>
                <w:bCs/>
                <w:sz w:val="28"/>
                <w:szCs w:val="28"/>
              </w:rPr>
              <w:t>Rules are there to keep us safe.</w:t>
            </w:r>
          </w:p>
          <w:p w14:paraId="1E3692BB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Running in corridor</w:t>
            </w:r>
          </w:p>
          <w:p w14:paraId="2EA7D8D7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Not listening to the teacher</w:t>
            </w:r>
          </w:p>
          <w:p w14:paraId="78367FD3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Leaving school grounds</w:t>
            </w:r>
          </w:p>
          <w:p w14:paraId="5DD2CC0B" w14:textId="77777777" w:rsidR="00602126" w:rsidRPr="00DC273A" w:rsidRDefault="00602126" w:rsidP="005A7BCC">
            <w:pPr>
              <w:rPr>
                <w:sz w:val="28"/>
                <w:szCs w:val="28"/>
              </w:rPr>
            </w:pPr>
          </w:p>
        </w:tc>
      </w:tr>
      <w:tr w:rsidR="00602126" w14:paraId="7F36F5CD" w14:textId="77777777" w:rsidTr="005A7BCC">
        <w:tc>
          <w:tcPr>
            <w:tcW w:w="0" w:type="auto"/>
          </w:tcPr>
          <w:p w14:paraId="183D91D4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Individual Liberty</w:t>
            </w:r>
          </w:p>
        </w:tc>
        <w:tc>
          <w:tcPr>
            <w:tcW w:w="0" w:type="auto"/>
          </w:tcPr>
          <w:p w14:paraId="0D10227F" w14:textId="77777777" w:rsidR="00602126" w:rsidRPr="0073648D" w:rsidRDefault="00602126" w:rsidP="005A7BCC">
            <w:pPr>
              <w:rPr>
                <w:b/>
                <w:bCs/>
                <w:sz w:val="28"/>
                <w:szCs w:val="28"/>
              </w:rPr>
            </w:pPr>
            <w:r w:rsidRPr="0073648D">
              <w:rPr>
                <w:b/>
                <w:bCs/>
                <w:sz w:val="28"/>
                <w:szCs w:val="28"/>
              </w:rPr>
              <w:t>Everyone should be able to express their individuality</w:t>
            </w:r>
          </w:p>
          <w:p w14:paraId="3F08299E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 xml:space="preserve">Gender stereotypes: a boy wearing </w:t>
            </w:r>
            <w:proofErr w:type="gramStart"/>
            <w:r w:rsidRPr="0073648D">
              <w:rPr>
                <w:sz w:val="28"/>
                <w:szCs w:val="28"/>
              </w:rPr>
              <w:t>girls</w:t>
            </w:r>
            <w:proofErr w:type="gramEnd"/>
            <w:r w:rsidRPr="0073648D">
              <w:rPr>
                <w:sz w:val="28"/>
                <w:szCs w:val="28"/>
              </w:rPr>
              <w:t xml:space="preserve"> clothes, boy with long hair, liking a non-typical colour</w:t>
            </w:r>
          </w:p>
          <w:p w14:paraId="3731772E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proofErr w:type="gramStart"/>
            <w:r w:rsidRPr="0073648D">
              <w:rPr>
                <w:sz w:val="28"/>
                <w:szCs w:val="28"/>
              </w:rPr>
              <w:t>Playtimes :</w:t>
            </w:r>
            <w:proofErr w:type="gramEnd"/>
            <w:r w:rsidRPr="0073648D">
              <w:rPr>
                <w:sz w:val="28"/>
                <w:szCs w:val="28"/>
              </w:rPr>
              <w:t xml:space="preserve"> wanting to play with different equipment or play a different game.</w:t>
            </w:r>
          </w:p>
          <w:p w14:paraId="7FB5DEF2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Families can be different</w:t>
            </w:r>
          </w:p>
        </w:tc>
      </w:tr>
      <w:tr w:rsidR="00602126" w14:paraId="4C0911A5" w14:textId="77777777" w:rsidTr="005A7BCC">
        <w:tc>
          <w:tcPr>
            <w:tcW w:w="0" w:type="auto"/>
          </w:tcPr>
          <w:p w14:paraId="7A80BE78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Democracy</w:t>
            </w:r>
          </w:p>
        </w:tc>
        <w:tc>
          <w:tcPr>
            <w:tcW w:w="0" w:type="auto"/>
          </w:tcPr>
          <w:p w14:paraId="083F91B4" w14:textId="726CEC39" w:rsidR="0041304F" w:rsidRPr="0041304F" w:rsidRDefault="0041304F" w:rsidP="005A7B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 to everyone’s ideas</w:t>
            </w:r>
          </w:p>
          <w:p w14:paraId="3817EB52" w14:textId="03A2666A" w:rsidR="00602126" w:rsidRDefault="00602126" w:rsidP="005A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Voting for school council</w:t>
            </w:r>
          </w:p>
          <w:p w14:paraId="08AB67A8" w14:textId="77777777" w:rsidR="00602126" w:rsidRDefault="00602126" w:rsidP="005A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Vote in class for what we should do at playtimes</w:t>
            </w:r>
          </w:p>
          <w:p w14:paraId="32B45AB8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Nominating people in class.</w:t>
            </w:r>
          </w:p>
        </w:tc>
      </w:tr>
      <w:tr w:rsidR="00602126" w14:paraId="32B209BD" w14:textId="77777777" w:rsidTr="005A7BCC">
        <w:tc>
          <w:tcPr>
            <w:tcW w:w="0" w:type="auto"/>
          </w:tcPr>
          <w:p w14:paraId="12F6C7C0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Mutual Respect</w:t>
            </w:r>
          </w:p>
        </w:tc>
        <w:tc>
          <w:tcPr>
            <w:tcW w:w="0" w:type="auto"/>
          </w:tcPr>
          <w:p w14:paraId="2059DE4E" w14:textId="77777777" w:rsidR="00602126" w:rsidRPr="0073648D" w:rsidRDefault="00602126" w:rsidP="005A7BCC">
            <w:pPr>
              <w:rPr>
                <w:sz w:val="28"/>
                <w:szCs w:val="28"/>
              </w:rPr>
            </w:pPr>
          </w:p>
        </w:tc>
      </w:tr>
      <w:tr w:rsidR="00602126" w14:paraId="3E759C76" w14:textId="77777777" w:rsidTr="005A7BCC">
        <w:tc>
          <w:tcPr>
            <w:tcW w:w="0" w:type="auto"/>
          </w:tcPr>
          <w:p w14:paraId="732C625C" w14:textId="77777777" w:rsidR="00602126" w:rsidRPr="0073648D" w:rsidRDefault="00602126" w:rsidP="005A7BCC">
            <w:pPr>
              <w:rPr>
                <w:sz w:val="28"/>
                <w:szCs w:val="28"/>
              </w:rPr>
            </w:pPr>
            <w:r w:rsidRPr="0073648D">
              <w:rPr>
                <w:sz w:val="28"/>
                <w:szCs w:val="28"/>
              </w:rPr>
              <w:t>Tolerance</w:t>
            </w:r>
          </w:p>
        </w:tc>
        <w:tc>
          <w:tcPr>
            <w:tcW w:w="0" w:type="auto"/>
          </w:tcPr>
          <w:p w14:paraId="65EFAF36" w14:textId="08AD83B5" w:rsidR="0041304F" w:rsidRPr="0041304F" w:rsidRDefault="0041304F" w:rsidP="005A7B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Pr="0041304F">
              <w:rPr>
                <w:b/>
                <w:bCs/>
                <w:sz w:val="28"/>
                <w:szCs w:val="28"/>
              </w:rPr>
              <w:t xml:space="preserve">ccepting of </w:t>
            </w:r>
            <w:proofErr w:type="gramStart"/>
            <w:r w:rsidRPr="0041304F">
              <w:rPr>
                <w:b/>
                <w:bCs/>
                <w:sz w:val="28"/>
                <w:szCs w:val="28"/>
              </w:rPr>
              <w:t>others</w:t>
            </w:r>
            <w:proofErr w:type="gramEnd"/>
            <w:r w:rsidRPr="0041304F">
              <w:rPr>
                <w:b/>
                <w:bCs/>
                <w:sz w:val="28"/>
                <w:szCs w:val="28"/>
              </w:rPr>
              <w:t xml:space="preserve"> beliefs and ideas.</w:t>
            </w:r>
          </w:p>
          <w:p w14:paraId="61276E26" w14:textId="213E1671" w:rsidR="00602126" w:rsidRDefault="00296081" w:rsidP="005A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Listening to all ideas in class (no idea is a bad idea)</w:t>
            </w:r>
          </w:p>
          <w:p w14:paraId="08C6674D" w14:textId="183903A3" w:rsidR="00296081" w:rsidRPr="0073648D" w:rsidRDefault="00296081" w:rsidP="005A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Accepting those who may dress differently because of their beliefs. </w:t>
            </w:r>
          </w:p>
        </w:tc>
      </w:tr>
    </w:tbl>
    <w:p w14:paraId="5230808D" w14:textId="77777777" w:rsidR="00296081" w:rsidRDefault="00296081" w:rsidP="00EC20D1">
      <w:pPr>
        <w:rPr>
          <w:b/>
          <w:bCs/>
        </w:rPr>
      </w:pPr>
    </w:p>
    <w:p w14:paraId="1B9012D5" w14:textId="29C08554" w:rsidR="005163BE" w:rsidRDefault="009B4D95" w:rsidP="00EC20D1">
      <w:pPr>
        <w:rPr>
          <w:b/>
          <w:bCs/>
        </w:rPr>
      </w:pPr>
      <w:r>
        <w:rPr>
          <w:b/>
          <w:bCs/>
        </w:rPr>
        <w:t>Actions:</w:t>
      </w:r>
    </w:p>
    <w:p w14:paraId="59C7B4C4" w14:textId="61F90189" w:rsidR="00296081" w:rsidRDefault="0041304F" w:rsidP="0041304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Email signature</w:t>
      </w:r>
      <w:r w:rsidR="00531E04">
        <w:rPr>
          <w:b/>
          <w:bCs/>
        </w:rPr>
        <w:t xml:space="preserve"> (</w:t>
      </w:r>
      <w:proofErr w:type="spellStart"/>
      <w:r w:rsidR="00531E04">
        <w:rPr>
          <w:b/>
          <w:bCs/>
        </w:rPr>
        <w:t>Chriselda</w:t>
      </w:r>
      <w:proofErr w:type="spellEnd"/>
      <w:r w:rsidR="00531E04">
        <w:rPr>
          <w:b/>
          <w:bCs/>
        </w:rPr>
        <w:t>)</w:t>
      </w:r>
    </w:p>
    <w:p w14:paraId="48D1BA2D" w14:textId="16042082" w:rsidR="0041304F" w:rsidRDefault="0041304F" w:rsidP="00691B6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Start writing script for British values</w:t>
      </w:r>
      <w:r w:rsidR="00691B60">
        <w:rPr>
          <w:b/>
          <w:bCs/>
        </w:rPr>
        <w:t xml:space="preserve"> ready to film in week 4</w:t>
      </w:r>
      <w:r w:rsidR="00531E04">
        <w:rPr>
          <w:b/>
          <w:bCs/>
        </w:rPr>
        <w:t xml:space="preserve"> (All)</w:t>
      </w:r>
    </w:p>
    <w:p w14:paraId="30469B12" w14:textId="663BCA74" w:rsidR="00691B60" w:rsidRDefault="00D42191" w:rsidP="00691B6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Show Maisie and Connie the display area for school council and start to plan post box and </w:t>
      </w:r>
      <w:r w:rsidR="008816CE">
        <w:rPr>
          <w:b/>
          <w:bCs/>
        </w:rPr>
        <w:t>display</w:t>
      </w:r>
    </w:p>
    <w:p w14:paraId="1ED2B044" w14:textId="375FD705" w:rsidR="008816CE" w:rsidRDefault="00531E04" w:rsidP="00691B6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Email set up (Miss Jones)</w:t>
      </w:r>
    </w:p>
    <w:p w14:paraId="72C8B2B4" w14:textId="654C5772" w:rsidR="00531E04" w:rsidRPr="00691B60" w:rsidRDefault="00531E04" w:rsidP="00691B6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Start looking into voting boxes (</w:t>
      </w:r>
      <w:r w:rsidR="00D37218">
        <w:rPr>
          <w:b/>
          <w:bCs/>
        </w:rPr>
        <w:t>Summer)</w:t>
      </w:r>
    </w:p>
    <w:sectPr w:rsidR="00531E04" w:rsidRPr="00691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3A3"/>
    <w:multiLevelType w:val="hybridMultilevel"/>
    <w:tmpl w:val="05E2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638"/>
    <w:multiLevelType w:val="hybridMultilevel"/>
    <w:tmpl w:val="F4E8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5286"/>
    <w:multiLevelType w:val="hybridMultilevel"/>
    <w:tmpl w:val="620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7161B"/>
    <w:multiLevelType w:val="hybridMultilevel"/>
    <w:tmpl w:val="98464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2914"/>
    <w:multiLevelType w:val="hybridMultilevel"/>
    <w:tmpl w:val="41DAC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9577D"/>
    <w:multiLevelType w:val="hybridMultilevel"/>
    <w:tmpl w:val="37C8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7C2E"/>
    <w:multiLevelType w:val="multilevel"/>
    <w:tmpl w:val="A6F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37C3D"/>
    <w:multiLevelType w:val="multilevel"/>
    <w:tmpl w:val="10E4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27413"/>
    <w:multiLevelType w:val="hybridMultilevel"/>
    <w:tmpl w:val="9CD2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A"/>
    <w:rsid w:val="000432DE"/>
    <w:rsid w:val="00096B42"/>
    <w:rsid w:val="000D55B5"/>
    <w:rsid w:val="000E64B8"/>
    <w:rsid w:val="00207BA7"/>
    <w:rsid w:val="00216ECA"/>
    <w:rsid w:val="0024582E"/>
    <w:rsid w:val="00256F56"/>
    <w:rsid w:val="00296081"/>
    <w:rsid w:val="002A7471"/>
    <w:rsid w:val="0031544A"/>
    <w:rsid w:val="0041304F"/>
    <w:rsid w:val="00431029"/>
    <w:rsid w:val="00462709"/>
    <w:rsid w:val="004D7545"/>
    <w:rsid w:val="005163BE"/>
    <w:rsid w:val="00531E04"/>
    <w:rsid w:val="0054641A"/>
    <w:rsid w:val="005A7BCC"/>
    <w:rsid w:val="00602126"/>
    <w:rsid w:val="00691B60"/>
    <w:rsid w:val="007A4227"/>
    <w:rsid w:val="008816CE"/>
    <w:rsid w:val="008F0909"/>
    <w:rsid w:val="008F34C1"/>
    <w:rsid w:val="00925ACE"/>
    <w:rsid w:val="009964FC"/>
    <w:rsid w:val="009A61B1"/>
    <w:rsid w:val="009B4D95"/>
    <w:rsid w:val="009E5C13"/>
    <w:rsid w:val="00A209FD"/>
    <w:rsid w:val="00A70763"/>
    <w:rsid w:val="00A86D98"/>
    <w:rsid w:val="00AE2EA3"/>
    <w:rsid w:val="00B25EDC"/>
    <w:rsid w:val="00B96828"/>
    <w:rsid w:val="00BE3826"/>
    <w:rsid w:val="00BF28BC"/>
    <w:rsid w:val="00C02A59"/>
    <w:rsid w:val="00C3003E"/>
    <w:rsid w:val="00C71907"/>
    <w:rsid w:val="00CF786A"/>
    <w:rsid w:val="00D03B51"/>
    <w:rsid w:val="00D16B6E"/>
    <w:rsid w:val="00D232B5"/>
    <w:rsid w:val="00D37218"/>
    <w:rsid w:val="00D42191"/>
    <w:rsid w:val="00D61E74"/>
    <w:rsid w:val="00E0066F"/>
    <w:rsid w:val="00EA5225"/>
    <w:rsid w:val="00EB12D8"/>
    <w:rsid w:val="00EC20D1"/>
    <w:rsid w:val="00ED223C"/>
    <w:rsid w:val="00F4085D"/>
    <w:rsid w:val="00F80C8B"/>
    <w:rsid w:val="00F833D0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39A8"/>
  <w15:chartTrackingRefBased/>
  <w15:docId w15:val="{25E11523-EB3F-42B4-B1D2-A9D67661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02A59"/>
    <w:rPr>
      <w:b/>
      <w:bCs/>
    </w:rPr>
  </w:style>
  <w:style w:type="paragraph" w:styleId="ListParagraph">
    <w:name w:val="List Paragraph"/>
    <w:basedOn w:val="Normal"/>
    <w:uiPriority w:val="34"/>
    <w:qFormat/>
    <w:rsid w:val="00C02A59"/>
    <w:pPr>
      <w:ind w:left="720"/>
      <w:contextualSpacing/>
    </w:pPr>
  </w:style>
  <w:style w:type="table" w:styleId="TableGrid">
    <w:name w:val="Table Grid"/>
    <w:basedOn w:val="TableNormal"/>
    <w:uiPriority w:val="39"/>
    <w:rsid w:val="00C7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opinionmatters@clapgateprimaryschoo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Jones</dc:creator>
  <cp:keywords/>
  <dc:description/>
  <cp:lastModifiedBy>Carys Jones</cp:lastModifiedBy>
  <cp:revision>30</cp:revision>
  <dcterms:created xsi:type="dcterms:W3CDTF">2021-03-04T15:36:00Z</dcterms:created>
  <dcterms:modified xsi:type="dcterms:W3CDTF">2021-03-22T21:38:00Z</dcterms:modified>
</cp:coreProperties>
</file>