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713" w:tblpY="1912"/>
        <w:tblW w:w="54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1"/>
        <w:gridCol w:w="2544"/>
        <w:gridCol w:w="2540"/>
        <w:gridCol w:w="2544"/>
        <w:gridCol w:w="2540"/>
        <w:gridCol w:w="2540"/>
      </w:tblGrid>
      <w:tr w:rsidR="002E6A00" w:rsidRPr="008251EC" w14:paraId="387B8446" w14:textId="77777777" w:rsidTr="00097E32">
        <w:trPr>
          <w:trHeight w:val="24"/>
        </w:trPr>
        <w:tc>
          <w:tcPr>
            <w:tcW w:w="833" w:type="pct"/>
            <w:shd w:val="clear" w:color="auto" w:fill="7030A0"/>
          </w:tcPr>
          <w:p w14:paraId="3F119C79" w14:textId="26BBC9CA" w:rsidR="002E6A00" w:rsidRPr="00F11242" w:rsidRDefault="008F088D" w:rsidP="002E6A00">
            <w:pPr>
              <w:jc w:val="center"/>
              <w:rPr>
                <w:rFonts w:ascii="CCW Precursive 1" w:hAnsi="CCW Precursive 1" w:cs="Arial"/>
                <w:b/>
                <w:bCs/>
                <w:sz w:val="18"/>
                <w:szCs w:val="20"/>
              </w:rPr>
            </w:pPr>
            <w:r w:rsidRPr="00F11242">
              <w:rPr>
                <w:rFonts w:ascii="CCW Precursive 1" w:hAnsi="CCW Precursive 1" w:cs="Arial"/>
                <w:b/>
                <w:bCs/>
                <w:sz w:val="18"/>
                <w:szCs w:val="20"/>
              </w:rPr>
              <w:t>A Year 1 Artist Will:</w:t>
            </w:r>
          </w:p>
        </w:tc>
        <w:tc>
          <w:tcPr>
            <w:tcW w:w="834" w:type="pct"/>
            <w:shd w:val="clear" w:color="auto" w:fill="7030A0"/>
          </w:tcPr>
          <w:p w14:paraId="21AC9810" w14:textId="602C3199" w:rsidR="002E6A00" w:rsidRPr="00F11242" w:rsidRDefault="008F088D" w:rsidP="002E6A00">
            <w:pPr>
              <w:jc w:val="center"/>
              <w:rPr>
                <w:rFonts w:ascii="CCW Precursive 1" w:hAnsi="CCW Precursive 1" w:cs="Arial"/>
                <w:b/>
                <w:bCs/>
                <w:sz w:val="18"/>
                <w:szCs w:val="20"/>
              </w:rPr>
            </w:pPr>
            <w:r w:rsidRPr="00F11242">
              <w:rPr>
                <w:rFonts w:ascii="CCW Precursive 1" w:hAnsi="CCW Precursive 1" w:cs="Arial"/>
                <w:b/>
                <w:bCs/>
                <w:sz w:val="18"/>
                <w:szCs w:val="20"/>
              </w:rPr>
              <w:t>A Year 2 Artist will:</w:t>
            </w:r>
          </w:p>
        </w:tc>
        <w:tc>
          <w:tcPr>
            <w:tcW w:w="833" w:type="pct"/>
            <w:shd w:val="clear" w:color="auto" w:fill="7030A0"/>
          </w:tcPr>
          <w:p w14:paraId="755269F0" w14:textId="06F40A2D" w:rsidR="002E6A00" w:rsidRPr="00F11242" w:rsidRDefault="008F088D" w:rsidP="002E6A00">
            <w:pPr>
              <w:jc w:val="center"/>
              <w:rPr>
                <w:rFonts w:ascii="CCW Precursive 1" w:hAnsi="CCW Precursive 1" w:cs="Arial"/>
                <w:b/>
                <w:bCs/>
                <w:sz w:val="18"/>
                <w:szCs w:val="20"/>
              </w:rPr>
            </w:pPr>
            <w:r w:rsidRPr="00F11242">
              <w:rPr>
                <w:rFonts w:ascii="CCW Precursive 1" w:hAnsi="CCW Precursive 1" w:cs="Arial"/>
                <w:b/>
                <w:bCs/>
                <w:sz w:val="18"/>
                <w:szCs w:val="20"/>
              </w:rPr>
              <w:t>A Year 3 Artist will:</w:t>
            </w:r>
          </w:p>
        </w:tc>
        <w:tc>
          <w:tcPr>
            <w:tcW w:w="834" w:type="pct"/>
            <w:shd w:val="clear" w:color="auto" w:fill="7030A0"/>
          </w:tcPr>
          <w:p w14:paraId="75B70B01" w14:textId="2FE177EC" w:rsidR="002E6A00" w:rsidRPr="00F11242" w:rsidRDefault="008F088D" w:rsidP="002E6A00">
            <w:pPr>
              <w:jc w:val="center"/>
              <w:rPr>
                <w:rFonts w:ascii="CCW Precursive 1" w:hAnsi="CCW Precursive 1" w:cs="Arial"/>
                <w:b/>
                <w:bCs/>
                <w:sz w:val="18"/>
                <w:szCs w:val="20"/>
              </w:rPr>
            </w:pPr>
            <w:r w:rsidRPr="00F11242">
              <w:rPr>
                <w:rFonts w:ascii="CCW Precursive 1" w:hAnsi="CCW Precursive 1" w:cs="Arial"/>
                <w:b/>
                <w:bCs/>
                <w:sz w:val="18"/>
                <w:szCs w:val="20"/>
              </w:rPr>
              <w:t>A Year 4 Artist will:</w:t>
            </w:r>
          </w:p>
        </w:tc>
        <w:tc>
          <w:tcPr>
            <w:tcW w:w="833" w:type="pct"/>
            <w:shd w:val="clear" w:color="auto" w:fill="7030A0"/>
          </w:tcPr>
          <w:p w14:paraId="0A2E1815" w14:textId="7D200EE9" w:rsidR="002E6A00" w:rsidRPr="00F11242" w:rsidRDefault="008F088D" w:rsidP="002E6A00">
            <w:pPr>
              <w:jc w:val="center"/>
              <w:rPr>
                <w:rFonts w:ascii="CCW Precursive 1" w:hAnsi="CCW Precursive 1" w:cs="Arial"/>
                <w:b/>
                <w:bCs/>
                <w:sz w:val="18"/>
                <w:szCs w:val="20"/>
              </w:rPr>
            </w:pPr>
            <w:r w:rsidRPr="00F11242">
              <w:rPr>
                <w:rFonts w:ascii="CCW Precursive 1" w:hAnsi="CCW Precursive 1" w:cs="Arial"/>
                <w:b/>
                <w:bCs/>
                <w:sz w:val="18"/>
                <w:szCs w:val="20"/>
              </w:rPr>
              <w:t>A Year 5 Artist will:</w:t>
            </w:r>
          </w:p>
        </w:tc>
        <w:tc>
          <w:tcPr>
            <w:tcW w:w="833" w:type="pct"/>
            <w:shd w:val="clear" w:color="auto" w:fill="7030A0"/>
          </w:tcPr>
          <w:p w14:paraId="255E94B4" w14:textId="24A50494" w:rsidR="002E6A00" w:rsidRPr="00F11242" w:rsidRDefault="008F088D" w:rsidP="002E6A00">
            <w:pPr>
              <w:jc w:val="center"/>
              <w:rPr>
                <w:rFonts w:ascii="CCW Precursive 1" w:hAnsi="CCW Precursive 1" w:cs="Arial"/>
                <w:b/>
                <w:bCs/>
                <w:sz w:val="18"/>
                <w:szCs w:val="20"/>
              </w:rPr>
            </w:pPr>
            <w:r w:rsidRPr="00F11242">
              <w:rPr>
                <w:rFonts w:ascii="CCW Precursive 1" w:hAnsi="CCW Precursive 1" w:cs="Arial"/>
                <w:b/>
                <w:bCs/>
                <w:sz w:val="18"/>
                <w:szCs w:val="20"/>
              </w:rPr>
              <w:t>A Year 6 Artist will:</w:t>
            </w:r>
          </w:p>
        </w:tc>
      </w:tr>
      <w:tr w:rsidR="00A84568" w:rsidRPr="008251EC" w14:paraId="11D6C343" w14:textId="77777777" w:rsidTr="000362BE">
        <w:trPr>
          <w:trHeight w:val="5051"/>
        </w:trPr>
        <w:tc>
          <w:tcPr>
            <w:tcW w:w="833" w:type="pct"/>
            <w:shd w:val="clear" w:color="auto" w:fill="auto"/>
            <w:vAlign w:val="center"/>
          </w:tcPr>
          <w:p w14:paraId="10818796" w14:textId="43BE6453" w:rsidR="00A84568" w:rsidRPr="00F11242" w:rsidRDefault="00A84568" w:rsidP="00A84568">
            <w:pPr>
              <w:rPr>
                <w:rFonts w:ascii="Century Gothic" w:hAnsi="Century Gothic"/>
                <w:sz w:val="18"/>
                <w:szCs w:val="18"/>
              </w:rPr>
            </w:pPr>
            <w:r w:rsidRPr="00F11242">
              <w:rPr>
                <w:rFonts w:ascii="Century Gothic" w:hAnsi="Century Gothic"/>
                <w:sz w:val="18"/>
                <w:szCs w:val="18"/>
              </w:rPr>
              <w:t>Explore a range of drawing tools.</w:t>
            </w:r>
          </w:p>
          <w:p w14:paraId="543B2DBA" w14:textId="77777777" w:rsidR="00A84568" w:rsidRPr="00F11242" w:rsidRDefault="00A84568" w:rsidP="00A84568">
            <w:pPr>
              <w:rPr>
                <w:rFonts w:ascii="Century Gothic" w:hAnsi="Century Gothic"/>
                <w:sz w:val="18"/>
                <w:szCs w:val="18"/>
              </w:rPr>
            </w:pPr>
            <w:r w:rsidRPr="00F11242">
              <w:rPr>
                <w:rFonts w:ascii="Century Gothic" w:hAnsi="Century Gothic"/>
                <w:sz w:val="18"/>
                <w:szCs w:val="18"/>
              </w:rPr>
              <w:t>Begin to control the types of marks made with a range of media.</w:t>
            </w:r>
          </w:p>
          <w:p w14:paraId="7D562729" w14:textId="77777777" w:rsidR="00A84568" w:rsidRPr="00F11242" w:rsidRDefault="00A84568" w:rsidP="00A84568">
            <w:pPr>
              <w:rPr>
                <w:rFonts w:ascii="Century Gothic" w:hAnsi="Century Gothic"/>
                <w:sz w:val="18"/>
                <w:szCs w:val="18"/>
              </w:rPr>
            </w:pPr>
            <w:r w:rsidRPr="00F11242">
              <w:rPr>
                <w:rFonts w:ascii="Century Gothic" w:hAnsi="Century Gothic"/>
                <w:sz w:val="18"/>
                <w:szCs w:val="18"/>
              </w:rPr>
              <w:t>Draw on different surfaces.</w:t>
            </w:r>
          </w:p>
          <w:p w14:paraId="6D2953FE" w14:textId="77777777" w:rsidR="00A84568" w:rsidRPr="00F11242" w:rsidRDefault="00A84568" w:rsidP="00A84568">
            <w:pPr>
              <w:rPr>
                <w:rFonts w:ascii="Century Gothic" w:hAnsi="Century Gothic"/>
                <w:sz w:val="18"/>
                <w:szCs w:val="18"/>
              </w:rPr>
            </w:pPr>
            <w:r w:rsidRPr="00F11242">
              <w:rPr>
                <w:rFonts w:ascii="Century Gothic" w:hAnsi="Century Gothic"/>
                <w:sz w:val="18"/>
                <w:szCs w:val="18"/>
              </w:rPr>
              <w:t>Explore different textures.</w:t>
            </w:r>
          </w:p>
          <w:p w14:paraId="65881A1A" w14:textId="77777777" w:rsidR="00A84568" w:rsidRPr="00F11242" w:rsidRDefault="00A84568" w:rsidP="00A84568">
            <w:pPr>
              <w:rPr>
                <w:rFonts w:ascii="Century Gothic" w:hAnsi="Century Gothic"/>
                <w:sz w:val="18"/>
                <w:szCs w:val="18"/>
              </w:rPr>
            </w:pPr>
            <w:r w:rsidRPr="00F11242">
              <w:rPr>
                <w:rFonts w:ascii="Century Gothic" w:hAnsi="Century Gothic"/>
                <w:sz w:val="18"/>
                <w:szCs w:val="18"/>
              </w:rPr>
              <w:t>Draw from imagination.</w:t>
            </w:r>
          </w:p>
          <w:p w14:paraId="315E47C4" w14:textId="77777777" w:rsidR="00A84568" w:rsidRPr="00F11242" w:rsidRDefault="00A84568" w:rsidP="00A84568">
            <w:pPr>
              <w:rPr>
                <w:rFonts w:ascii="Century Gothic" w:hAnsi="Century Gothic"/>
                <w:sz w:val="18"/>
                <w:szCs w:val="18"/>
              </w:rPr>
            </w:pPr>
            <w:r w:rsidRPr="00F11242">
              <w:rPr>
                <w:rFonts w:ascii="Century Gothic" w:hAnsi="Century Gothic"/>
                <w:sz w:val="18"/>
                <w:szCs w:val="18"/>
              </w:rPr>
              <w:t>Explore drawing from observation.</w:t>
            </w:r>
          </w:p>
          <w:p w14:paraId="08F3E866" w14:textId="77777777" w:rsidR="00A84568" w:rsidRPr="00F11242" w:rsidRDefault="00A84568" w:rsidP="00A84568">
            <w:pPr>
              <w:rPr>
                <w:rFonts w:ascii="Century Gothic" w:hAnsi="Century Gothic"/>
                <w:sz w:val="18"/>
                <w:szCs w:val="18"/>
              </w:rPr>
            </w:pPr>
            <w:r w:rsidRPr="00F11242">
              <w:rPr>
                <w:rFonts w:ascii="Century Gothic" w:hAnsi="Century Gothic"/>
                <w:sz w:val="18"/>
                <w:szCs w:val="18"/>
              </w:rPr>
              <w:t>Investigate textures by rubbing, and copying.</w:t>
            </w:r>
          </w:p>
          <w:p w14:paraId="10273B64" w14:textId="77777777" w:rsidR="00A84568" w:rsidRPr="00F11242" w:rsidRDefault="00A84568" w:rsidP="00A84568">
            <w:pPr>
              <w:rPr>
                <w:rFonts w:ascii="Century Gothic" w:hAnsi="Century Gothic"/>
                <w:sz w:val="18"/>
                <w:szCs w:val="18"/>
              </w:rPr>
            </w:pPr>
            <w:r w:rsidRPr="00F11242">
              <w:rPr>
                <w:rFonts w:ascii="Century Gothic" w:hAnsi="Century Gothic"/>
                <w:sz w:val="18"/>
                <w:szCs w:val="18"/>
              </w:rPr>
              <w:t>Produce a range of patterns and textures.</w:t>
            </w:r>
          </w:p>
          <w:p w14:paraId="4C1E36DB" w14:textId="77777777" w:rsidR="00A84568" w:rsidRPr="00F11242" w:rsidRDefault="00A84568" w:rsidP="00A84568">
            <w:pPr>
              <w:rPr>
                <w:rFonts w:ascii="Century Gothic" w:hAnsi="Century Gothic"/>
                <w:sz w:val="18"/>
                <w:szCs w:val="18"/>
              </w:rPr>
            </w:pPr>
            <w:r w:rsidRPr="00F11242">
              <w:rPr>
                <w:rFonts w:ascii="Century Gothic" w:hAnsi="Century Gothic"/>
                <w:sz w:val="18"/>
                <w:szCs w:val="18"/>
              </w:rPr>
              <w:t>Experience of working on different types of coloured and shaped paper.</w:t>
            </w:r>
          </w:p>
          <w:p w14:paraId="3E2B4CFF" w14:textId="77777777" w:rsidR="00A84568" w:rsidRPr="00F11242" w:rsidRDefault="00A84568" w:rsidP="00A84568">
            <w:pPr>
              <w:rPr>
                <w:rFonts w:ascii="Century Gothic" w:hAnsi="Century Gothic"/>
                <w:sz w:val="18"/>
                <w:szCs w:val="18"/>
              </w:rPr>
            </w:pPr>
            <w:r w:rsidRPr="00F11242">
              <w:rPr>
                <w:rFonts w:ascii="Century Gothic" w:hAnsi="Century Gothic"/>
                <w:sz w:val="18"/>
                <w:szCs w:val="18"/>
              </w:rPr>
              <w:t xml:space="preserve">Look at and be able to talk about own work and that of other Artists. </w:t>
            </w:r>
          </w:p>
          <w:p w14:paraId="001D6AED" w14:textId="0E67D7E8" w:rsidR="00A84568" w:rsidRPr="00097E32" w:rsidRDefault="003A14CB" w:rsidP="00241B57">
            <w:pPr>
              <w:rPr>
                <w:rFonts w:ascii="Century Gothic" w:hAnsi="Century Gothic"/>
                <w:b/>
                <w:color w:val="7030A0"/>
                <w:sz w:val="18"/>
                <w:szCs w:val="18"/>
              </w:rPr>
            </w:pPr>
            <w:r w:rsidRPr="00097E32">
              <w:rPr>
                <w:rFonts w:ascii="Century Gothic" w:hAnsi="Century Gothic"/>
                <w:b/>
                <w:color w:val="7030A0"/>
                <w:sz w:val="18"/>
                <w:szCs w:val="18"/>
              </w:rPr>
              <w:t>Henri Matisse – line drawings.</w:t>
            </w:r>
          </w:p>
          <w:p w14:paraId="758E44D2" w14:textId="1A86B261" w:rsidR="00A84568" w:rsidRPr="00F11242" w:rsidRDefault="00A84568" w:rsidP="009C50B4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31E2E470" w14:textId="77777777" w:rsidR="00A84568" w:rsidRPr="00F11242" w:rsidRDefault="00A84568" w:rsidP="00A84568">
            <w:pPr>
              <w:rPr>
                <w:rFonts w:ascii="Century Gothic" w:hAnsi="Century Gothic"/>
                <w:sz w:val="18"/>
                <w:szCs w:val="18"/>
              </w:rPr>
            </w:pPr>
            <w:r w:rsidRPr="00F11242">
              <w:rPr>
                <w:rFonts w:ascii="Century Gothic" w:hAnsi="Century Gothic"/>
                <w:sz w:val="18"/>
                <w:szCs w:val="18"/>
              </w:rPr>
              <w:t>Experiment with tools and surfaces.</w:t>
            </w:r>
          </w:p>
          <w:p w14:paraId="6862788C" w14:textId="77777777" w:rsidR="00A84568" w:rsidRPr="00F11242" w:rsidRDefault="00A84568" w:rsidP="00A84568">
            <w:pPr>
              <w:rPr>
                <w:rFonts w:ascii="Century Gothic" w:hAnsi="Century Gothic"/>
                <w:sz w:val="18"/>
                <w:szCs w:val="18"/>
              </w:rPr>
            </w:pPr>
            <w:r w:rsidRPr="00F11242">
              <w:rPr>
                <w:rFonts w:ascii="Century Gothic" w:hAnsi="Century Gothic"/>
                <w:sz w:val="18"/>
                <w:szCs w:val="18"/>
              </w:rPr>
              <w:t>Draw experiences and feelings.</w:t>
            </w:r>
          </w:p>
          <w:p w14:paraId="24B7873A" w14:textId="77777777" w:rsidR="00A84568" w:rsidRPr="00F11242" w:rsidRDefault="00A84568" w:rsidP="00A84568">
            <w:pPr>
              <w:rPr>
                <w:rFonts w:ascii="Century Gothic" w:hAnsi="Century Gothic"/>
                <w:sz w:val="18"/>
                <w:szCs w:val="18"/>
              </w:rPr>
            </w:pPr>
            <w:r w:rsidRPr="00F11242">
              <w:rPr>
                <w:rFonts w:ascii="Century Gothic" w:hAnsi="Century Gothic"/>
                <w:sz w:val="18"/>
                <w:szCs w:val="18"/>
              </w:rPr>
              <w:t>Sketch to make records.</w:t>
            </w:r>
          </w:p>
          <w:p w14:paraId="2FCB72EB" w14:textId="77777777" w:rsidR="00A84568" w:rsidRPr="00F11242" w:rsidRDefault="00A84568" w:rsidP="00A84568">
            <w:pPr>
              <w:rPr>
                <w:rFonts w:ascii="Century Gothic" w:hAnsi="Century Gothic"/>
                <w:sz w:val="18"/>
                <w:szCs w:val="18"/>
              </w:rPr>
            </w:pPr>
            <w:r w:rsidRPr="00F11242">
              <w:rPr>
                <w:rFonts w:ascii="Century Gothic" w:hAnsi="Century Gothic"/>
                <w:sz w:val="18"/>
                <w:szCs w:val="18"/>
              </w:rPr>
              <w:t>Begin to control marks made with different media.</w:t>
            </w:r>
          </w:p>
          <w:p w14:paraId="2B0479B7" w14:textId="77777777" w:rsidR="00A84568" w:rsidRPr="00F11242" w:rsidRDefault="00A84568" w:rsidP="00A84568">
            <w:pPr>
              <w:rPr>
                <w:rFonts w:ascii="Century Gothic" w:hAnsi="Century Gothic"/>
                <w:sz w:val="18"/>
                <w:szCs w:val="18"/>
              </w:rPr>
            </w:pPr>
            <w:r w:rsidRPr="00F11242">
              <w:rPr>
                <w:rFonts w:ascii="Century Gothic" w:hAnsi="Century Gothic"/>
                <w:sz w:val="18"/>
                <w:szCs w:val="18"/>
              </w:rPr>
              <w:t>Investigate tone by drawing light/dark lines using pencil.</w:t>
            </w:r>
          </w:p>
          <w:p w14:paraId="65BE1AE0" w14:textId="77777777" w:rsidR="00A84568" w:rsidRPr="00F11242" w:rsidRDefault="00A84568" w:rsidP="00A84568">
            <w:pPr>
              <w:rPr>
                <w:rFonts w:ascii="Century Gothic" w:hAnsi="Century Gothic"/>
                <w:sz w:val="18"/>
                <w:szCs w:val="18"/>
              </w:rPr>
            </w:pPr>
            <w:r w:rsidRPr="00F11242">
              <w:rPr>
                <w:rFonts w:ascii="Century Gothic" w:hAnsi="Century Gothic"/>
                <w:sz w:val="18"/>
                <w:szCs w:val="18"/>
              </w:rPr>
              <w:t>Investigate textures and produce an expanding range of patterns.</w:t>
            </w:r>
          </w:p>
          <w:p w14:paraId="4919E275" w14:textId="77777777" w:rsidR="00A84568" w:rsidRPr="00F11242" w:rsidRDefault="00A84568" w:rsidP="00A84568">
            <w:pPr>
              <w:rPr>
                <w:rFonts w:ascii="Century Gothic" w:hAnsi="Century Gothic"/>
                <w:sz w:val="18"/>
                <w:szCs w:val="18"/>
              </w:rPr>
            </w:pPr>
            <w:r w:rsidRPr="00F11242">
              <w:rPr>
                <w:rFonts w:ascii="Century Gothic" w:hAnsi="Century Gothic"/>
                <w:sz w:val="18"/>
                <w:szCs w:val="18"/>
              </w:rPr>
              <w:t xml:space="preserve">Work on a variety of different shaped and coloured paper. </w:t>
            </w:r>
          </w:p>
          <w:p w14:paraId="40D2A796" w14:textId="77777777" w:rsidR="00A84568" w:rsidRDefault="00A84568" w:rsidP="00A84568">
            <w:pPr>
              <w:rPr>
                <w:rFonts w:ascii="Century Gothic" w:hAnsi="Century Gothic"/>
                <w:sz w:val="18"/>
                <w:szCs w:val="18"/>
              </w:rPr>
            </w:pPr>
            <w:r w:rsidRPr="00F11242">
              <w:rPr>
                <w:rFonts w:ascii="Century Gothic" w:hAnsi="Century Gothic"/>
                <w:sz w:val="18"/>
                <w:szCs w:val="18"/>
              </w:rPr>
              <w:t>Be able to talk about their work and that of others.</w:t>
            </w:r>
          </w:p>
          <w:p w14:paraId="1D7F0364" w14:textId="77777777" w:rsidR="003A14CB" w:rsidRPr="00097E32" w:rsidRDefault="003A14CB" w:rsidP="00A84568">
            <w:pPr>
              <w:rPr>
                <w:rFonts w:ascii="Century Gothic" w:hAnsi="Century Gothic"/>
                <w:b/>
                <w:color w:val="7030A0"/>
                <w:sz w:val="18"/>
                <w:szCs w:val="18"/>
              </w:rPr>
            </w:pPr>
            <w:r w:rsidRPr="00097E32">
              <w:rPr>
                <w:rFonts w:ascii="Century Gothic" w:hAnsi="Century Gothic"/>
                <w:b/>
                <w:color w:val="7030A0"/>
                <w:sz w:val="18"/>
                <w:szCs w:val="18"/>
              </w:rPr>
              <w:t>Pablo Picasso – continuous line drawings.</w:t>
            </w:r>
          </w:p>
          <w:p w14:paraId="6DF332DC" w14:textId="1BB95C9C" w:rsidR="003A14CB" w:rsidRPr="003A14CB" w:rsidRDefault="003A14CB" w:rsidP="00A84568">
            <w:pPr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proofErr w:type="spellStart"/>
            <w:r w:rsidRPr="00097E32">
              <w:rPr>
                <w:rFonts w:ascii="Century Gothic" w:hAnsi="Century Gothic"/>
                <w:b/>
                <w:color w:val="7030A0"/>
                <w:sz w:val="18"/>
                <w:szCs w:val="18"/>
              </w:rPr>
              <w:t>Egon</w:t>
            </w:r>
            <w:proofErr w:type="spellEnd"/>
            <w:r w:rsidRPr="00097E32">
              <w:rPr>
                <w:rFonts w:ascii="Century Gothic" w:hAnsi="Century Gothic"/>
                <w:b/>
                <w:color w:val="7030A0"/>
                <w:sz w:val="18"/>
                <w:szCs w:val="18"/>
              </w:rPr>
              <w:t xml:space="preserve"> Schiele – expressive line drawings.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340581DA" w14:textId="77777777" w:rsidR="00A84568" w:rsidRPr="00F11242" w:rsidRDefault="00A84568" w:rsidP="00A84568">
            <w:pPr>
              <w:rPr>
                <w:rFonts w:ascii="Century Gothic" w:hAnsi="Century Gothic"/>
                <w:sz w:val="18"/>
                <w:szCs w:val="18"/>
              </w:rPr>
            </w:pPr>
            <w:r w:rsidRPr="00F11242">
              <w:rPr>
                <w:rFonts w:ascii="Century Gothic" w:hAnsi="Century Gothic"/>
                <w:sz w:val="18"/>
                <w:szCs w:val="18"/>
              </w:rPr>
              <w:t>Experiment with various pencils.</w:t>
            </w:r>
          </w:p>
          <w:p w14:paraId="52534928" w14:textId="77777777" w:rsidR="00A84568" w:rsidRPr="00F11242" w:rsidRDefault="00A84568" w:rsidP="00A84568">
            <w:pPr>
              <w:rPr>
                <w:rFonts w:ascii="Century Gothic" w:hAnsi="Century Gothic"/>
                <w:sz w:val="18"/>
                <w:szCs w:val="18"/>
              </w:rPr>
            </w:pPr>
            <w:r w:rsidRPr="00F11242">
              <w:rPr>
                <w:rFonts w:ascii="Century Gothic" w:hAnsi="Century Gothic"/>
                <w:sz w:val="18"/>
                <w:szCs w:val="18"/>
              </w:rPr>
              <w:t>Use a sketchbook to document and develop ideas.</w:t>
            </w:r>
          </w:p>
          <w:p w14:paraId="602A6FE0" w14:textId="77777777" w:rsidR="00A84568" w:rsidRPr="00F11242" w:rsidRDefault="00A84568" w:rsidP="00A84568">
            <w:pPr>
              <w:rPr>
                <w:rFonts w:ascii="Century Gothic" w:hAnsi="Century Gothic"/>
                <w:sz w:val="18"/>
                <w:szCs w:val="18"/>
              </w:rPr>
            </w:pPr>
            <w:r w:rsidRPr="00F11242">
              <w:rPr>
                <w:rFonts w:ascii="Century Gothic" w:hAnsi="Century Gothic"/>
                <w:sz w:val="18"/>
                <w:szCs w:val="18"/>
              </w:rPr>
              <w:t>Draw from observation</w:t>
            </w:r>
          </w:p>
          <w:p w14:paraId="5712D73D" w14:textId="77777777" w:rsidR="00A84568" w:rsidRPr="00F11242" w:rsidRDefault="00A84568" w:rsidP="00A84568">
            <w:pPr>
              <w:rPr>
                <w:rFonts w:ascii="Century Gothic" w:hAnsi="Century Gothic"/>
                <w:sz w:val="18"/>
                <w:szCs w:val="18"/>
              </w:rPr>
            </w:pPr>
            <w:proofErr w:type="gramStart"/>
            <w:r w:rsidRPr="00F11242">
              <w:rPr>
                <w:rFonts w:ascii="Century Gothic" w:hAnsi="Century Gothic"/>
                <w:sz w:val="18"/>
                <w:szCs w:val="18"/>
              </w:rPr>
              <w:t>and</w:t>
            </w:r>
            <w:proofErr w:type="gramEnd"/>
            <w:r w:rsidRPr="00F11242">
              <w:rPr>
                <w:rFonts w:ascii="Century Gothic" w:hAnsi="Century Gothic"/>
                <w:sz w:val="18"/>
                <w:szCs w:val="18"/>
              </w:rPr>
              <w:t xml:space="preserve"> imagination.</w:t>
            </w:r>
          </w:p>
          <w:p w14:paraId="08D82A76" w14:textId="77777777" w:rsidR="00A84568" w:rsidRPr="00F11242" w:rsidRDefault="00A84568" w:rsidP="00A84568">
            <w:pPr>
              <w:rPr>
                <w:rFonts w:ascii="Century Gothic" w:hAnsi="Century Gothic"/>
                <w:sz w:val="18"/>
                <w:szCs w:val="18"/>
              </w:rPr>
            </w:pPr>
            <w:r w:rsidRPr="00F11242">
              <w:rPr>
                <w:rFonts w:ascii="Century Gothic" w:hAnsi="Century Gothic"/>
                <w:sz w:val="18"/>
                <w:szCs w:val="18"/>
              </w:rPr>
              <w:t>Experiment with mark making using alternative tools.</w:t>
            </w:r>
          </w:p>
          <w:p w14:paraId="67E1A889" w14:textId="77777777" w:rsidR="00A84568" w:rsidRPr="00F11242" w:rsidRDefault="00A84568" w:rsidP="00A84568">
            <w:pPr>
              <w:rPr>
                <w:rFonts w:ascii="Century Gothic" w:hAnsi="Century Gothic"/>
                <w:sz w:val="18"/>
                <w:szCs w:val="18"/>
              </w:rPr>
            </w:pPr>
            <w:r w:rsidRPr="00F11242">
              <w:rPr>
                <w:rFonts w:ascii="Century Gothic" w:hAnsi="Century Gothic"/>
                <w:sz w:val="18"/>
                <w:szCs w:val="18"/>
              </w:rPr>
              <w:t>Create initial sketches for painting.</w:t>
            </w:r>
          </w:p>
          <w:p w14:paraId="570B8E66" w14:textId="77777777" w:rsidR="00A84568" w:rsidRPr="00F11242" w:rsidRDefault="00A84568" w:rsidP="00A84568">
            <w:pPr>
              <w:rPr>
                <w:rFonts w:ascii="Century Gothic" w:hAnsi="Century Gothic"/>
                <w:sz w:val="18"/>
                <w:szCs w:val="18"/>
              </w:rPr>
            </w:pPr>
            <w:r w:rsidRPr="00F11242">
              <w:rPr>
                <w:rFonts w:ascii="Century Gothic" w:hAnsi="Century Gothic"/>
                <w:sz w:val="18"/>
                <w:szCs w:val="18"/>
              </w:rPr>
              <w:t>Begin to draw with accuracy.</w:t>
            </w:r>
          </w:p>
          <w:p w14:paraId="7162B7D8" w14:textId="77777777" w:rsidR="00A84568" w:rsidRPr="00F11242" w:rsidRDefault="00A84568" w:rsidP="00A84568">
            <w:pPr>
              <w:rPr>
                <w:rFonts w:ascii="Century Gothic" w:hAnsi="Century Gothic"/>
                <w:sz w:val="18"/>
                <w:szCs w:val="18"/>
              </w:rPr>
            </w:pPr>
            <w:r w:rsidRPr="00F11242">
              <w:rPr>
                <w:rFonts w:ascii="Century Gothic" w:hAnsi="Century Gothic"/>
                <w:sz w:val="18"/>
                <w:szCs w:val="18"/>
              </w:rPr>
              <w:t>Discuss shadows, light and dark.</w:t>
            </w:r>
          </w:p>
          <w:p w14:paraId="7333BCAC" w14:textId="77777777" w:rsidR="00A84568" w:rsidRPr="00F11242" w:rsidRDefault="00A84568" w:rsidP="00A84568">
            <w:pPr>
              <w:rPr>
                <w:rFonts w:ascii="Century Gothic" w:hAnsi="Century Gothic"/>
                <w:sz w:val="18"/>
                <w:szCs w:val="18"/>
              </w:rPr>
            </w:pPr>
            <w:r w:rsidRPr="00F11242">
              <w:rPr>
                <w:rFonts w:ascii="Century Gothic" w:hAnsi="Century Gothic"/>
                <w:sz w:val="18"/>
                <w:szCs w:val="18"/>
              </w:rPr>
              <w:t>Have an awareness of how pattern can be used to create texture.</w:t>
            </w:r>
          </w:p>
          <w:p w14:paraId="22D9FF35" w14:textId="77777777" w:rsidR="00A84568" w:rsidRPr="00F11242" w:rsidRDefault="00A84568" w:rsidP="00A84568">
            <w:pPr>
              <w:rPr>
                <w:rFonts w:ascii="Century Gothic" w:hAnsi="Century Gothic"/>
                <w:sz w:val="18"/>
                <w:szCs w:val="18"/>
              </w:rPr>
            </w:pPr>
            <w:r w:rsidRPr="00F11242">
              <w:rPr>
                <w:rFonts w:ascii="Century Gothic" w:hAnsi="Century Gothic"/>
                <w:sz w:val="18"/>
                <w:szCs w:val="18"/>
              </w:rPr>
              <w:t>Use appropriate language to discuss their work and that of others.</w:t>
            </w:r>
          </w:p>
          <w:p w14:paraId="20205D50" w14:textId="77777777" w:rsidR="00A84568" w:rsidRDefault="00A84568" w:rsidP="00A84568">
            <w:pPr>
              <w:rPr>
                <w:rFonts w:ascii="Century Gothic" w:hAnsi="Century Gothic"/>
                <w:sz w:val="18"/>
                <w:szCs w:val="18"/>
              </w:rPr>
            </w:pPr>
            <w:r w:rsidRPr="00F11242">
              <w:rPr>
                <w:rFonts w:ascii="Century Gothic" w:hAnsi="Century Gothic"/>
                <w:sz w:val="18"/>
                <w:szCs w:val="18"/>
              </w:rPr>
              <w:t>Be able to talk about the work of Artists.</w:t>
            </w:r>
          </w:p>
          <w:p w14:paraId="31227B21" w14:textId="25A0219C" w:rsidR="003A14CB" w:rsidRPr="00097E32" w:rsidRDefault="003A14CB" w:rsidP="00A84568">
            <w:pPr>
              <w:rPr>
                <w:rFonts w:ascii="Century Gothic" w:hAnsi="Century Gothic"/>
                <w:b/>
                <w:color w:val="7030A0"/>
                <w:sz w:val="18"/>
                <w:szCs w:val="18"/>
              </w:rPr>
            </w:pPr>
            <w:proofErr w:type="spellStart"/>
            <w:r w:rsidRPr="00097E32">
              <w:rPr>
                <w:rFonts w:ascii="Century Gothic" w:hAnsi="Century Gothic"/>
                <w:b/>
                <w:color w:val="7030A0"/>
                <w:sz w:val="18"/>
                <w:szCs w:val="18"/>
              </w:rPr>
              <w:t>Amedeo</w:t>
            </w:r>
            <w:proofErr w:type="spellEnd"/>
            <w:r w:rsidRPr="00097E32">
              <w:rPr>
                <w:rFonts w:ascii="Century Gothic" w:hAnsi="Century Gothic"/>
                <w:b/>
                <w:color w:val="7030A0"/>
                <w:sz w:val="18"/>
                <w:szCs w:val="18"/>
              </w:rPr>
              <w:t xml:space="preserve"> Modigliani – line drawings</w:t>
            </w:r>
          </w:p>
          <w:p w14:paraId="0B3628D4" w14:textId="37C9079C" w:rsidR="003A14CB" w:rsidRPr="00097E32" w:rsidRDefault="003A14CB" w:rsidP="00A84568">
            <w:pPr>
              <w:rPr>
                <w:rFonts w:ascii="Century Gothic" w:hAnsi="Century Gothic"/>
                <w:b/>
                <w:color w:val="7030A0"/>
                <w:sz w:val="18"/>
                <w:szCs w:val="18"/>
              </w:rPr>
            </w:pPr>
            <w:r w:rsidRPr="00097E32">
              <w:rPr>
                <w:rFonts w:ascii="Century Gothic" w:hAnsi="Century Gothic"/>
                <w:b/>
                <w:color w:val="7030A0"/>
                <w:sz w:val="18"/>
                <w:szCs w:val="18"/>
              </w:rPr>
              <w:t>Quentin Blake - illustrations</w:t>
            </w:r>
          </w:p>
          <w:p w14:paraId="14A87D5D" w14:textId="77777777" w:rsidR="00A84568" w:rsidRPr="00097E32" w:rsidRDefault="00A84568" w:rsidP="00A84568">
            <w:pPr>
              <w:pStyle w:val="ListParagraph"/>
              <w:ind w:left="463"/>
              <w:rPr>
                <w:rFonts w:ascii="Century Gothic" w:hAnsi="Century Gothic"/>
                <w:color w:val="7030A0"/>
                <w:sz w:val="18"/>
                <w:szCs w:val="18"/>
              </w:rPr>
            </w:pPr>
          </w:p>
          <w:p w14:paraId="76FEAA95" w14:textId="08E3C70F" w:rsidR="00A84568" w:rsidRPr="00F11242" w:rsidRDefault="00A84568" w:rsidP="00A84568">
            <w:pPr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14:paraId="778BCF87" w14:textId="77777777" w:rsidR="00A84568" w:rsidRPr="00F11242" w:rsidRDefault="00A84568" w:rsidP="00A84568">
            <w:pPr>
              <w:rPr>
                <w:rFonts w:ascii="Century Gothic" w:hAnsi="Century Gothic"/>
                <w:sz w:val="18"/>
                <w:szCs w:val="18"/>
              </w:rPr>
            </w:pPr>
            <w:r w:rsidRPr="00F11242">
              <w:rPr>
                <w:rFonts w:ascii="Century Gothic" w:hAnsi="Century Gothic"/>
                <w:sz w:val="18"/>
                <w:szCs w:val="18"/>
              </w:rPr>
              <w:t>Consider scale and proportion.</w:t>
            </w:r>
          </w:p>
          <w:p w14:paraId="49A55E0F" w14:textId="77777777" w:rsidR="00A84568" w:rsidRPr="00F11242" w:rsidRDefault="00A84568" w:rsidP="00A84568">
            <w:pPr>
              <w:rPr>
                <w:rFonts w:ascii="Century Gothic" w:hAnsi="Century Gothic"/>
                <w:sz w:val="18"/>
                <w:szCs w:val="18"/>
              </w:rPr>
            </w:pPr>
            <w:r w:rsidRPr="00F11242">
              <w:rPr>
                <w:rFonts w:ascii="Century Gothic" w:hAnsi="Century Gothic"/>
                <w:sz w:val="18"/>
                <w:szCs w:val="18"/>
              </w:rPr>
              <w:t>Create accurate observational drawings.</w:t>
            </w:r>
          </w:p>
          <w:p w14:paraId="68165491" w14:textId="77777777" w:rsidR="00A84568" w:rsidRPr="00F11242" w:rsidRDefault="00A84568" w:rsidP="00A84568">
            <w:pPr>
              <w:rPr>
                <w:rFonts w:ascii="Century Gothic" w:hAnsi="Century Gothic"/>
                <w:sz w:val="18"/>
                <w:szCs w:val="18"/>
              </w:rPr>
            </w:pPr>
            <w:r w:rsidRPr="00F11242">
              <w:rPr>
                <w:rFonts w:ascii="Century Gothic" w:hAnsi="Century Gothic"/>
                <w:sz w:val="18"/>
                <w:szCs w:val="18"/>
              </w:rPr>
              <w:t>Work on a variety of scales.</w:t>
            </w:r>
          </w:p>
          <w:p w14:paraId="3BB726D4" w14:textId="77777777" w:rsidR="00A84568" w:rsidRPr="00F11242" w:rsidRDefault="00A84568" w:rsidP="00A84568">
            <w:pPr>
              <w:rPr>
                <w:rFonts w:ascii="Century Gothic" w:hAnsi="Century Gothic"/>
                <w:sz w:val="18"/>
                <w:szCs w:val="18"/>
              </w:rPr>
            </w:pPr>
            <w:r w:rsidRPr="00F11242">
              <w:rPr>
                <w:rFonts w:ascii="Century Gothic" w:hAnsi="Century Gothic"/>
                <w:sz w:val="18"/>
                <w:szCs w:val="18"/>
              </w:rPr>
              <w:t>Produce drawings using IT.</w:t>
            </w:r>
          </w:p>
          <w:p w14:paraId="7C5958EC" w14:textId="77777777" w:rsidR="00A84568" w:rsidRPr="00F11242" w:rsidRDefault="00A84568" w:rsidP="00A84568">
            <w:pPr>
              <w:rPr>
                <w:rFonts w:ascii="Century Gothic" w:hAnsi="Century Gothic"/>
                <w:sz w:val="18"/>
                <w:szCs w:val="18"/>
              </w:rPr>
            </w:pPr>
            <w:r w:rsidRPr="00F11242">
              <w:rPr>
                <w:rFonts w:ascii="Century Gothic" w:hAnsi="Century Gothic"/>
                <w:sz w:val="18"/>
                <w:szCs w:val="18"/>
              </w:rPr>
              <w:t>Identify and draw the effect of light.</w:t>
            </w:r>
          </w:p>
          <w:p w14:paraId="0AB541A2" w14:textId="77777777" w:rsidR="00A84568" w:rsidRPr="00F11242" w:rsidRDefault="00A84568" w:rsidP="00A84568">
            <w:pPr>
              <w:rPr>
                <w:rFonts w:ascii="Century Gothic" w:hAnsi="Century Gothic"/>
                <w:sz w:val="18"/>
                <w:szCs w:val="18"/>
              </w:rPr>
            </w:pPr>
            <w:r w:rsidRPr="00F11242">
              <w:rPr>
                <w:rFonts w:ascii="Century Gothic" w:hAnsi="Century Gothic"/>
                <w:sz w:val="18"/>
                <w:szCs w:val="18"/>
              </w:rPr>
              <w:t>Draw for a sustained period of time.</w:t>
            </w:r>
          </w:p>
          <w:p w14:paraId="66A3ACE8" w14:textId="77777777" w:rsidR="00A84568" w:rsidRPr="00F11242" w:rsidRDefault="00A84568" w:rsidP="00A84568">
            <w:pPr>
              <w:rPr>
                <w:rFonts w:ascii="Century Gothic" w:hAnsi="Century Gothic"/>
                <w:sz w:val="18"/>
                <w:szCs w:val="18"/>
              </w:rPr>
            </w:pPr>
            <w:r w:rsidRPr="00F11242">
              <w:rPr>
                <w:rFonts w:ascii="Century Gothic" w:hAnsi="Century Gothic"/>
                <w:sz w:val="18"/>
                <w:szCs w:val="18"/>
              </w:rPr>
              <w:t>Collect and record visual information.</w:t>
            </w:r>
          </w:p>
          <w:p w14:paraId="302D1DF1" w14:textId="77777777" w:rsidR="00A84568" w:rsidRPr="00F11242" w:rsidRDefault="00A84568" w:rsidP="00A84568">
            <w:pPr>
              <w:rPr>
                <w:rFonts w:ascii="Century Gothic" w:hAnsi="Century Gothic"/>
                <w:sz w:val="18"/>
                <w:szCs w:val="18"/>
              </w:rPr>
            </w:pPr>
            <w:r w:rsidRPr="00F11242">
              <w:rPr>
                <w:rFonts w:ascii="Century Gothic" w:hAnsi="Century Gothic"/>
                <w:sz w:val="18"/>
                <w:szCs w:val="18"/>
              </w:rPr>
              <w:t>Plan and collect source material.</w:t>
            </w:r>
          </w:p>
          <w:p w14:paraId="4DE28256" w14:textId="77777777" w:rsidR="00A84568" w:rsidRPr="00F11242" w:rsidRDefault="00A84568" w:rsidP="00A84568">
            <w:pPr>
              <w:rPr>
                <w:rFonts w:ascii="Century Gothic" w:hAnsi="Century Gothic"/>
                <w:sz w:val="18"/>
                <w:szCs w:val="18"/>
              </w:rPr>
            </w:pPr>
            <w:r w:rsidRPr="00F11242">
              <w:rPr>
                <w:rFonts w:ascii="Century Gothic" w:hAnsi="Century Gothic"/>
                <w:sz w:val="18"/>
                <w:szCs w:val="18"/>
              </w:rPr>
              <w:t>Develop techniques to create intricate patterns – range of media.</w:t>
            </w:r>
          </w:p>
          <w:p w14:paraId="05AF0AA4" w14:textId="77777777" w:rsidR="00A84568" w:rsidRPr="00F11242" w:rsidRDefault="00A84568" w:rsidP="00A84568">
            <w:pPr>
              <w:rPr>
                <w:rFonts w:ascii="Century Gothic" w:hAnsi="Century Gothic"/>
                <w:sz w:val="18"/>
                <w:szCs w:val="18"/>
              </w:rPr>
            </w:pPr>
            <w:r w:rsidRPr="00F11242">
              <w:rPr>
                <w:rFonts w:ascii="Century Gothic" w:hAnsi="Century Gothic"/>
                <w:sz w:val="18"/>
                <w:szCs w:val="18"/>
              </w:rPr>
              <w:t>Use appropriate language to discuss their work and that of others.</w:t>
            </w:r>
          </w:p>
          <w:p w14:paraId="2737F08C" w14:textId="77777777" w:rsidR="00A84568" w:rsidRDefault="00A84568" w:rsidP="00A84568">
            <w:pPr>
              <w:rPr>
                <w:rFonts w:ascii="Century Gothic" w:hAnsi="Century Gothic"/>
                <w:sz w:val="18"/>
                <w:szCs w:val="18"/>
              </w:rPr>
            </w:pPr>
            <w:r w:rsidRPr="00F11242">
              <w:rPr>
                <w:rFonts w:ascii="Century Gothic" w:hAnsi="Century Gothic"/>
                <w:sz w:val="18"/>
                <w:szCs w:val="18"/>
              </w:rPr>
              <w:t>Be able to talk about the work of Artists.</w:t>
            </w:r>
          </w:p>
          <w:p w14:paraId="4BD418E1" w14:textId="59F481F6" w:rsidR="00097E32" w:rsidRPr="00097E32" w:rsidRDefault="00097E32" w:rsidP="00097E32">
            <w:pPr>
              <w:rPr>
                <w:rFonts w:ascii="Century Gothic" w:hAnsi="Century Gothic"/>
                <w:b/>
                <w:color w:val="7030A0"/>
                <w:sz w:val="18"/>
                <w:szCs w:val="18"/>
              </w:rPr>
            </w:pPr>
            <w:r w:rsidRPr="00097E32">
              <w:rPr>
                <w:rFonts w:ascii="Century Gothic" w:hAnsi="Century Gothic"/>
                <w:b/>
                <w:color w:val="7030A0"/>
                <w:sz w:val="18"/>
                <w:szCs w:val="18"/>
              </w:rPr>
              <w:t>Fabric Lenny – doodle, observed drawings, series of marks</w:t>
            </w:r>
          </w:p>
          <w:p w14:paraId="4826416B" w14:textId="22CB57BE" w:rsidR="003A14CB" w:rsidRPr="00097E32" w:rsidRDefault="00097E32" w:rsidP="00097E32">
            <w:pPr>
              <w:rPr>
                <w:rFonts w:ascii="Century Gothic" w:hAnsi="Century Gothic"/>
                <w:b/>
                <w:color w:val="7030A0"/>
                <w:sz w:val="18"/>
                <w:szCs w:val="18"/>
              </w:rPr>
            </w:pPr>
            <w:r w:rsidRPr="00097E32">
              <w:rPr>
                <w:rFonts w:ascii="Century Gothic" w:hAnsi="Century Gothic"/>
                <w:b/>
                <w:color w:val="7030A0"/>
                <w:sz w:val="18"/>
                <w:szCs w:val="18"/>
              </w:rPr>
              <w:t>Edgar Degas – movement and fluidity of line</w:t>
            </w:r>
          </w:p>
          <w:p w14:paraId="22E30B2B" w14:textId="25583FE0" w:rsidR="00A84568" w:rsidRPr="00F11242" w:rsidRDefault="00A84568" w:rsidP="00A84568">
            <w:pPr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3F3452EF" w14:textId="77777777" w:rsidR="00A84568" w:rsidRPr="00F11242" w:rsidRDefault="00A84568" w:rsidP="00A84568">
            <w:pPr>
              <w:rPr>
                <w:rFonts w:ascii="Century Gothic" w:hAnsi="Century Gothic"/>
                <w:sz w:val="18"/>
                <w:szCs w:val="18"/>
              </w:rPr>
            </w:pPr>
            <w:r w:rsidRPr="00F11242">
              <w:rPr>
                <w:rFonts w:ascii="Century Gothic" w:hAnsi="Century Gothic"/>
                <w:sz w:val="18"/>
                <w:szCs w:val="18"/>
              </w:rPr>
              <w:t xml:space="preserve">Work in a sustained and independent way to create an accurate, detailed drawing. </w:t>
            </w:r>
          </w:p>
          <w:p w14:paraId="555E7869" w14:textId="77777777" w:rsidR="00A84568" w:rsidRPr="00F11242" w:rsidRDefault="00A84568" w:rsidP="00A84568">
            <w:pPr>
              <w:rPr>
                <w:rFonts w:ascii="Century Gothic" w:hAnsi="Century Gothic"/>
                <w:sz w:val="18"/>
                <w:szCs w:val="18"/>
              </w:rPr>
            </w:pPr>
            <w:r w:rsidRPr="00F11242">
              <w:rPr>
                <w:rFonts w:ascii="Century Gothic" w:hAnsi="Century Gothic"/>
                <w:sz w:val="18"/>
                <w:szCs w:val="18"/>
              </w:rPr>
              <w:t>Developing key elements of their work (line, tone, pattern, texture).</w:t>
            </w:r>
          </w:p>
          <w:p w14:paraId="243E28F7" w14:textId="77777777" w:rsidR="00A84568" w:rsidRPr="00F11242" w:rsidRDefault="00A84568" w:rsidP="00A84568">
            <w:pPr>
              <w:rPr>
                <w:rFonts w:ascii="Century Gothic" w:hAnsi="Century Gothic"/>
                <w:sz w:val="18"/>
                <w:szCs w:val="18"/>
              </w:rPr>
            </w:pPr>
            <w:r w:rsidRPr="00F11242">
              <w:rPr>
                <w:rFonts w:ascii="Century Gothic" w:hAnsi="Century Gothic"/>
                <w:sz w:val="18"/>
                <w:szCs w:val="18"/>
              </w:rPr>
              <w:t>Draw from different viewpoints considering horizon lines.</w:t>
            </w:r>
          </w:p>
          <w:p w14:paraId="7FB656E1" w14:textId="77777777" w:rsidR="00A84568" w:rsidRPr="00F11242" w:rsidRDefault="00A84568" w:rsidP="00A84568">
            <w:pPr>
              <w:rPr>
                <w:rFonts w:ascii="Century Gothic" w:hAnsi="Century Gothic"/>
                <w:sz w:val="18"/>
                <w:szCs w:val="18"/>
              </w:rPr>
            </w:pPr>
            <w:r w:rsidRPr="00F11242">
              <w:rPr>
                <w:rFonts w:ascii="Century Gothic" w:hAnsi="Century Gothic"/>
                <w:sz w:val="18"/>
                <w:szCs w:val="18"/>
              </w:rPr>
              <w:t>Begin to consider perspective.</w:t>
            </w:r>
          </w:p>
          <w:p w14:paraId="112FFD10" w14:textId="77777777" w:rsidR="00A84568" w:rsidRPr="00F11242" w:rsidRDefault="00A84568" w:rsidP="00A84568">
            <w:pPr>
              <w:rPr>
                <w:rFonts w:ascii="Century Gothic" w:hAnsi="Century Gothic"/>
                <w:sz w:val="18"/>
                <w:szCs w:val="18"/>
              </w:rPr>
            </w:pPr>
            <w:r w:rsidRPr="00F11242">
              <w:rPr>
                <w:rFonts w:ascii="Century Gothic" w:hAnsi="Century Gothic"/>
                <w:sz w:val="18"/>
                <w:szCs w:val="18"/>
              </w:rPr>
              <w:t xml:space="preserve">Use different techniques for purpose, </w:t>
            </w:r>
            <w:proofErr w:type="spellStart"/>
            <w:r w:rsidRPr="00F11242">
              <w:rPr>
                <w:rFonts w:ascii="Century Gothic" w:hAnsi="Century Gothic"/>
                <w:sz w:val="18"/>
                <w:szCs w:val="18"/>
              </w:rPr>
              <w:t>eg</w:t>
            </w:r>
            <w:proofErr w:type="spellEnd"/>
            <w:r w:rsidRPr="00F11242">
              <w:rPr>
                <w:rFonts w:ascii="Century Gothic" w:hAnsi="Century Gothic"/>
                <w:sz w:val="18"/>
                <w:szCs w:val="18"/>
              </w:rPr>
              <w:t>, different styles of shading.</w:t>
            </w:r>
          </w:p>
          <w:p w14:paraId="790C0415" w14:textId="77777777" w:rsidR="00A84568" w:rsidRPr="00F11242" w:rsidRDefault="00A84568" w:rsidP="00A84568">
            <w:pPr>
              <w:rPr>
                <w:rFonts w:ascii="Century Gothic" w:hAnsi="Century Gothic"/>
                <w:sz w:val="18"/>
                <w:szCs w:val="18"/>
              </w:rPr>
            </w:pPr>
            <w:r w:rsidRPr="00F11242">
              <w:rPr>
                <w:rFonts w:ascii="Century Gothic" w:hAnsi="Century Gothic"/>
                <w:sz w:val="18"/>
                <w:szCs w:val="18"/>
              </w:rPr>
              <w:t>Work from a variety of sources including observational and photographs to develop own work.</w:t>
            </w:r>
          </w:p>
          <w:p w14:paraId="5D059F73" w14:textId="77777777" w:rsidR="00A84568" w:rsidRPr="00F11242" w:rsidRDefault="00A84568" w:rsidP="00A84568">
            <w:pPr>
              <w:rPr>
                <w:rFonts w:ascii="Century Gothic" w:hAnsi="Century Gothic"/>
                <w:sz w:val="18"/>
                <w:szCs w:val="18"/>
              </w:rPr>
            </w:pPr>
            <w:r w:rsidRPr="00F11242">
              <w:rPr>
                <w:rFonts w:ascii="Century Gothic" w:hAnsi="Century Gothic"/>
                <w:sz w:val="18"/>
                <w:szCs w:val="18"/>
              </w:rPr>
              <w:t xml:space="preserve">Use language appropriate to skill and technique. </w:t>
            </w:r>
          </w:p>
          <w:p w14:paraId="3BC2E880" w14:textId="77777777" w:rsidR="00A84568" w:rsidRDefault="00A84568" w:rsidP="00A84568">
            <w:pPr>
              <w:rPr>
                <w:rFonts w:ascii="Century Gothic" w:hAnsi="Century Gothic"/>
                <w:sz w:val="18"/>
                <w:szCs w:val="18"/>
              </w:rPr>
            </w:pPr>
            <w:r w:rsidRPr="00F11242">
              <w:rPr>
                <w:rFonts w:ascii="Century Gothic" w:hAnsi="Century Gothic"/>
                <w:sz w:val="18"/>
                <w:szCs w:val="18"/>
              </w:rPr>
              <w:t>Be able to discuss and evaluate their own work and that of others, including Artists.</w:t>
            </w:r>
          </w:p>
          <w:p w14:paraId="5683278B" w14:textId="2B430D44" w:rsidR="003A14CB" w:rsidRPr="00097E32" w:rsidRDefault="003A14CB" w:rsidP="00A84568">
            <w:pPr>
              <w:rPr>
                <w:rFonts w:ascii="Century Gothic" w:hAnsi="Century Gothic"/>
                <w:b/>
                <w:color w:val="7030A0"/>
                <w:sz w:val="18"/>
                <w:szCs w:val="18"/>
              </w:rPr>
            </w:pPr>
            <w:r w:rsidRPr="00097E32">
              <w:rPr>
                <w:rFonts w:ascii="Century Gothic" w:hAnsi="Century Gothic"/>
                <w:b/>
                <w:color w:val="7030A0"/>
                <w:sz w:val="18"/>
                <w:szCs w:val="18"/>
              </w:rPr>
              <w:t>Lee John Phillips – observational , detailed drawings of objects</w:t>
            </w:r>
          </w:p>
          <w:p w14:paraId="4660BAED" w14:textId="48A020BE" w:rsidR="003A14CB" w:rsidRPr="00097E32" w:rsidRDefault="003A14CB" w:rsidP="00A84568">
            <w:pPr>
              <w:rPr>
                <w:rFonts w:ascii="Century Gothic" w:hAnsi="Century Gothic"/>
                <w:b/>
                <w:color w:val="7030A0"/>
                <w:sz w:val="18"/>
                <w:szCs w:val="18"/>
              </w:rPr>
            </w:pPr>
            <w:r w:rsidRPr="00097E32">
              <w:rPr>
                <w:rFonts w:ascii="Century Gothic" w:hAnsi="Century Gothic"/>
                <w:b/>
                <w:color w:val="7030A0"/>
                <w:sz w:val="18"/>
                <w:szCs w:val="18"/>
              </w:rPr>
              <w:t xml:space="preserve">David </w:t>
            </w:r>
            <w:proofErr w:type="spellStart"/>
            <w:r w:rsidRPr="00097E32">
              <w:rPr>
                <w:rFonts w:ascii="Century Gothic" w:hAnsi="Century Gothic"/>
                <w:b/>
                <w:color w:val="7030A0"/>
                <w:sz w:val="18"/>
                <w:szCs w:val="18"/>
              </w:rPr>
              <w:t>Hockney</w:t>
            </w:r>
            <w:proofErr w:type="spellEnd"/>
            <w:r w:rsidRPr="00097E32">
              <w:rPr>
                <w:rFonts w:ascii="Century Gothic" w:hAnsi="Century Gothic"/>
                <w:b/>
                <w:color w:val="7030A0"/>
                <w:sz w:val="18"/>
                <w:szCs w:val="18"/>
              </w:rPr>
              <w:t xml:space="preserve"> – landscape drawings</w:t>
            </w:r>
          </w:p>
          <w:p w14:paraId="6EEA8A07" w14:textId="77777777" w:rsidR="00A84568" w:rsidRPr="00F11242" w:rsidRDefault="00A84568" w:rsidP="00903362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7B303FF8" w14:textId="45973B68" w:rsidR="00A84568" w:rsidRPr="00F11242" w:rsidRDefault="00A84568" w:rsidP="005E3629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833" w:type="pct"/>
            <w:shd w:val="clear" w:color="auto" w:fill="auto"/>
          </w:tcPr>
          <w:p w14:paraId="0665AC25" w14:textId="77777777" w:rsidR="00A84568" w:rsidRPr="00F11242" w:rsidRDefault="00A84568" w:rsidP="00A84568">
            <w:pPr>
              <w:rPr>
                <w:rFonts w:ascii="Century Gothic" w:hAnsi="Century Gothic"/>
                <w:sz w:val="18"/>
                <w:szCs w:val="18"/>
              </w:rPr>
            </w:pPr>
            <w:r w:rsidRPr="00F11242">
              <w:rPr>
                <w:rFonts w:ascii="Century Gothic" w:hAnsi="Century Gothic"/>
                <w:sz w:val="18"/>
                <w:szCs w:val="18"/>
              </w:rPr>
              <w:t>Select appropriate media and techniques to achieve a specific outcome.</w:t>
            </w:r>
          </w:p>
          <w:p w14:paraId="0589C1F7" w14:textId="77777777" w:rsidR="00A84568" w:rsidRPr="00F11242" w:rsidRDefault="00A84568" w:rsidP="00A84568">
            <w:pPr>
              <w:rPr>
                <w:rFonts w:ascii="Century Gothic" w:hAnsi="Century Gothic"/>
                <w:sz w:val="18"/>
                <w:szCs w:val="18"/>
              </w:rPr>
            </w:pPr>
            <w:r w:rsidRPr="00F11242">
              <w:rPr>
                <w:rFonts w:ascii="Century Gothic" w:hAnsi="Century Gothic"/>
                <w:sz w:val="18"/>
                <w:szCs w:val="18"/>
              </w:rPr>
              <w:t>Develop their own style.</w:t>
            </w:r>
          </w:p>
          <w:p w14:paraId="10E2CEE4" w14:textId="77777777" w:rsidR="00A84568" w:rsidRPr="00F11242" w:rsidRDefault="00A84568" w:rsidP="00A84568">
            <w:pPr>
              <w:rPr>
                <w:rFonts w:ascii="Century Gothic" w:hAnsi="Century Gothic"/>
                <w:sz w:val="18"/>
                <w:szCs w:val="18"/>
              </w:rPr>
            </w:pPr>
            <w:r w:rsidRPr="00F11242">
              <w:rPr>
                <w:rFonts w:ascii="Century Gothic" w:hAnsi="Century Gothic"/>
                <w:sz w:val="18"/>
                <w:szCs w:val="18"/>
              </w:rPr>
              <w:t>Draw for a sustained period of time over a number of sessions.</w:t>
            </w:r>
          </w:p>
          <w:p w14:paraId="6827B01B" w14:textId="77777777" w:rsidR="00A84568" w:rsidRPr="00F11242" w:rsidRDefault="00A84568" w:rsidP="00A84568">
            <w:pPr>
              <w:rPr>
                <w:rFonts w:ascii="Century Gothic" w:hAnsi="Century Gothic"/>
                <w:sz w:val="18"/>
                <w:szCs w:val="18"/>
              </w:rPr>
            </w:pPr>
            <w:r w:rsidRPr="00F11242">
              <w:rPr>
                <w:rFonts w:ascii="Century Gothic" w:hAnsi="Century Gothic"/>
                <w:sz w:val="18"/>
                <w:szCs w:val="18"/>
              </w:rPr>
              <w:t>Use tone in drawings to achieve depth.</w:t>
            </w:r>
          </w:p>
          <w:p w14:paraId="559BED40" w14:textId="77777777" w:rsidR="00A84568" w:rsidRPr="00F11242" w:rsidRDefault="00A84568" w:rsidP="00A84568">
            <w:pPr>
              <w:rPr>
                <w:rFonts w:ascii="Century Gothic" w:hAnsi="Century Gothic"/>
                <w:sz w:val="18"/>
                <w:szCs w:val="18"/>
              </w:rPr>
            </w:pPr>
            <w:r w:rsidRPr="00F11242">
              <w:rPr>
                <w:rFonts w:ascii="Century Gothic" w:hAnsi="Century Gothic"/>
                <w:sz w:val="18"/>
                <w:szCs w:val="18"/>
              </w:rPr>
              <w:t>Develop drawings with perspective and focal points.</w:t>
            </w:r>
          </w:p>
          <w:p w14:paraId="59E98A3D" w14:textId="77777777" w:rsidR="00A84568" w:rsidRPr="00F11242" w:rsidRDefault="00A84568" w:rsidP="00A84568">
            <w:pPr>
              <w:rPr>
                <w:rFonts w:ascii="Century Gothic" w:hAnsi="Century Gothic"/>
                <w:sz w:val="18"/>
                <w:szCs w:val="18"/>
              </w:rPr>
            </w:pPr>
            <w:r w:rsidRPr="00F11242">
              <w:rPr>
                <w:rFonts w:ascii="Century Gothic" w:hAnsi="Century Gothic"/>
                <w:sz w:val="18"/>
                <w:szCs w:val="18"/>
              </w:rPr>
              <w:t xml:space="preserve">Adapt drawings according to evaluations and discuss further developments. </w:t>
            </w:r>
          </w:p>
          <w:p w14:paraId="6F6925C4" w14:textId="77777777" w:rsidR="00A84568" w:rsidRPr="00F11242" w:rsidRDefault="00A84568" w:rsidP="00A84568">
            <w:pPr>
              <w:rPr>
                <w:rFonts w:ascii="Century Gothic" w:hAnsi="Century Gothic"/>
                <w:sz w:val="18"/>
                <w:szCs w:val="18"/>
              </w:rPr>
            </w:pPr>
            <w:r w:rsidRPr="00F11242">
              <w:rPr>
                <w:rFonts w:ascii="Century Gothic" w:hAnsi="Century Gothic"/>
                <w:sz w:val="18"/>
                <w:szCs w:val="18"/>
              </w:rPr>
              <w:t xml:space="preserve">Use language appropriate to skill and technique. </w:t>
            </w:r>
          </w:p>
          <w:p w14:paraId="2FDAC7B7" w14:textId="77777777" w:rsidR="00A84568" w:rsidRPr="00F11242" w:rsidRDefault="00A84568" w:rsidP="00A84568">
            <w:pPr>
              <w:rPr>
                <w:rFonts w:ascii="Century Gothic" w:hAnsi="Century Gothic"/>
                <w:sz w:val="18"/>
                <w:szCs w:val="18"/>
              </w:rPr>
            </w:pPr>
            <w:r w:rsidRPr="00F11242">
              <w:rPr>
                <w:rFonts w:ascii="Century Gothic" w:hAnsi="Century Gothic"/>
                <w:sz w:val="18"/>
                <w:szCs w:val="18"/>
              </w:rPr>
              <w:t>Be able to discuss and evaluate their own work and that of others, including Artists.</w:t>
            </w:r>
          </w:p>
          <w:p w14:paraId="772C8687" w14:textId="77777777" w:rsidR="00A84568" w:rsidRPr="00F11242" w:rsidRDefault="00A84568" w:rsidP="00A8456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512F4A6" w14:textId="77777777" w:rsidR="00A84568" w:rsidRPr="00F11242" w:rsidRDefault="00A84568" w:rsidP="00791D2C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2B1022A1" w14:textId="77777777" w:rsidR="00A84568" w:rsidRPr="00F11242" w:rsidRDefault="00A84568" w:rsidP="006F6240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250D3502" w14:textId="501FE6F3" w:rsidR="00A84568" w:rsidRPr="00097E32" w:rsidRDefault="003A14CB" w:rsidP="00D71D45">
            <w:pPr>
              <w:rPr>
                <w:rFonts w:ascii="Century Gothic" w:hAnsi="Century Gothic" w:cs="Arial"/>
                <w:b/>
                <w:color w:val="7030A0"/>
                <w:sz w:val="18"/>
                <w:szCs w:val="18"/>
              </w:rPr>
            </w:pPr>
            <w:r w:rsidRPr="00097E32">
              <w:rPr>
                <w:rFonts w:ascii="Century Gothic" w:hAnsi="Century Gothic" w:cs="Arial"/>
                <w:b/>
                <w:color w:val="7030A0"/>
                <w:sz w:val="18"/>
                <w:szCs w:val="18"/>
              </w:rPr>
              <w:t>Leonardo Da Vinci – portraits and landscapes, detailed drawings</w:t>
            </w:r>
          </w:p>
          <w:p w14:paraId="72EBC886" w14:textId="31D6AF29" w:rsidR="003A14CB" w:rsidRPr="00097E32" w:rsidRDefault="003A14CB" w:rsidP="00D71D45">
            <w:pPr>
              <w:rPr>
                <w:rFonts w:ascii="Century Gothic" w:hAnsi="Century Gothic" w:cs="Arial"/>
                <w:b/>
                <w:color w:val="7030A0"/>
                <w:sz w:val="18"/>
                <w:szCs w:val="18"/>
              </w:rPr>
            </w:pPr>
            <w:r w:rsidRPr="00097E32">
              <w:rPr>
                <w:rFonts w:ascii="Century Gothic" w:hAnsi="Century Gothic" w:cs="Arial"/>
                <w:b/>
                <w:color w:val="7030A0"/>
                <w:sz w:val="18"/>
                <w:szCs w:val="18"/>
              </w:rPr>
              <w:t>George Stubbs – anatomical drawings</w:t>
            </w:r>
          </w:p>
          <w:p w14:paraId="06B76240" w14:textId="77777777" w:rsidR="00A84568" w:rsidRPr="00F11242" w:rsidRDefault="00A84568" w:rsidP="002437DB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0F75AA71" w14:textId="77777777" w:rsidR="00A84568" w:rsidRPr="00F11242" w:rsidRDefault="00A84568" w:rsidP="00903362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14:paraId="434038FB" w14:textId="55CEE61D" w:rsidR="00A84568" w:rsidRPr="00F11242" w:rsidRDefault="00A84568" w:rsidP="000362B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bookmarkStart w:id="0" w:name="_GoBack"/>
    <w:bookmarkEnd w:id="0"/>
    <w:p w14:paraId="116838BE" w14:textId="5A78AB1F" w:rsidR="00AA0E72" w:rsidRDefault="0061154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558E50" wp14:editId="41870880">
                <wp:simplePos x="0" y="0"/>
                <wp:positionH relativeFrom="margin">
                  <wp:align>center</wp:align>
                </wp:positionH>
                <wp:positionV relativeFrom="paragraph">
                  <wp:posOffset>-447675</wp:posOffset>
                </wp:positionV>
                <wp:extent cx="4223385" cy="445135"/>
                <wp:effectExtent l="0" t="0" r="571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3385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A1B4B7" w14:textId="63F1F51C" w:rsidR="00903362" w:rsidRPr="00634B69" w:rsidRDefault="008F088D" w:rsidP="002E6A00">
                            <w:pPr>
                              <w:jc w:val="center"/>
                              <w:rPr>
                                <w:rFonts w:ascii="CCW Precursive 1" w:hAnsi="CCW Precursive 1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CW Precursive 1" w:hAnsi="CCW Precursive 1"/>
                                <w:sz w:val="32"/>
                                <w:u w:val="single"/>
                              </w:rPr>
                              <w:t>DRAWING 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558E5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-35.25pt;width:332.55pt;height:35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" stroked="f">
                <v:textbox>
                  <w:txbxContent>
                    <w:p w14:paraId="63A1B4B7" w14:textId="63F1F51C" w:rsidR="00903362" w:rsidRPr="00634B69" w:rsidRDefault="008F088D" w:rsidP="002E6A00">
                      <w:pPr>
                        <w:jc w:val="center"/>
                        <w:rPr>
                          <w:rFonts w:ascii="CCW Precursive 1" w:hAnsi="CCW Precursive 1"/>
                          <w:b/>
                          <w:sz w:val="28"/>
                        </w:rPr>
                      </w:pPr>
                      <w:r>
                        <w:rPr>
                          <w:rFonts w:ascii="CCW Precursive 1" w:hAnsi="CCW Precursive 1"/>
                          <w:sz w:val="32"/>
                          <w:u w:val="single"/>
                        </w:rPr>
                        <w:t>DRAWING SKILLS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A0E72" w:rsidSect="001E49FA">
      <w:headerReference w:type="default" r:id="rId6"/>
      <w:pgSz w:w="16839" w:h="11907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B746B6" w14:textId="77777777" w:rsidR="002A4423" w:rsidRDefault="002A4423" w:rsidP="00F3094E">
      <w:r>
        <w:separator/>
      </w:r>
    </w:p>
  </w:endnote>
  <w:endnote w:type="continuationSeparator" w:id="0">
    <w:p w14:paraId="78CD8EDD" w14:textId="77777777" w:rsidR="002A4423" w:rsidRDefault="002A4423" w:rsidP="00F30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CW Precursive 1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565A50" w14:textId="77777777" w:rsidR="002A4423" w:rsidRDefault="002A4423" w:rsidP="00F3094E">
      <w:r>
        <w:separator/>
      </w:r>
    </w:p>
  </w:footnote>
  <w:footnote w:type="continuationSeparator" w:id="0">
    <w:p w14:paraId="42D367A0" w14:textId="77777777" w:rsidR="002A4423" w:rsidRDefault="002A4423" w:rsidP="00F309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BCBBC" w14:textId="1745220F" w:rsidR="00B7617A" w:rsidRDefault="00097E32">
    <w:pPr>
      <w:pStyle w:val="Header"/>
    </w:pPr>
    <w:r w:rsidRPr="00097E32">
      <w:rPr>
        <w:noProof/>
      </w:rPr>
      <w:drawing>
        <wp:inline distT="0" distB="0" distL="0" distR="0" wp14:anchorId="6315AD6A" wp14:editId="6B453738">
          <wp:extent cx="771355" cy="767927"/>
          <wp:effectExtent l="0" t="0" r="0" b="0"/>
          <wp:docPr id="4" name="Picture 4" descr="\\gateway\users$\staff\kwebster\Desktop\clapgat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gateway\users$\staff\kwebster\Desktop\clapgate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298" cy="796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743"/>
    <w:rsid w:val="00037348"/>
    <w:rsid w:val="00042F83"/>
    <w:rsid w:val="00086DB0"/>
    <w:rsid w:val="00097E32"/>
    <w:rsid w:val="000B25F5"/>
    <w:rsid w:val="00150433"/>
    <w:rsid w:val="00157C86"/>
    <w:rsid w:val="00184FA1"/>
    <w:rsid w:val="001E49FA"/>
    <w:rsid w:val="0020359C"/>
    <w:rsid w:val="00216BF4"/>
    <w:rsid w:val="00231038"/>
    <w:rsid w:val="00240EFA"/>
    <w:rsid w:val="00241B57"/>
    <w:rsid w:val="002437DB"/>
    <w:rsid w:val="0024545B"/>
    <w:rsid w:val="002657B9"/>
    <w:rsid w:val="00272A11"/>
    <w:rsid w:val="0029371A"/>
    <w:rsid w:val="002A4423"/>
    <w:rsid w:val="002E5BAA"/>
    <w:rsid w:val="002E6A00"/>
    <w:rsid w:val="00316A92"/>
    <w:rsid w:val="003A14CB"/>
    <w:rsid w:val="00416E2E"/>
    <w:rsid w:val="004E651B"/>
    <w:rsid w:val="00555F45"/>
    <w:rsid w:val="00574EBE"/>
    <w:rsid w:val="00577276"/>
    <w:rsid w:val="005D37D6"/>
    <w:rsid w:val="005F4D97"/>
    <w:rsid w:val="00611548"/>
    <w:rsid w:val="00620ADC"/>
    <w:rsid w:val="00634B69"/>
    <w:rsid w:val="00661C34"/>
    <w:rsid w:val="006F6240"/>
    <w:rsid w:val="007175F5"/>
    <w:rsid w:val="00783FA0"/>
    <w:rsid w:val="00787A2E"/>
    <w:rsid w:val="007900FC"/>
    <w:rsid w:val="00791D2C"/>
    <w:rsid w:val="007B240A"/>
    <w:rsid w:val="007E75FC"/>
    <w:rsid w:val="0082001E"/>
    <w:rsid w:val="008251EC"/>
    <w:rsid w:val="00847743"/>
    <w:rsid w:val="00885C42"/>
    <w:rsid w:val="008F088D"/>
    <w:rsid w:val="00903362"/>
    <w:rsid w:val="00944BEA"/>
    <w:rsid w:val="00950EA4"/>
    <w:rsid w:val="00955387"/>
    <w:rsid w:val="00957729"/>
    <w:rsid w:val="0096087F"/>
    <w:rsid w:val="00990E00"/>
    <w:rsid w:val="00A47A8C"/>
    <w:rsid w:val="00A84568"/>
    <w:rsid w:val="00A92876"/>
    <w:rsid w:val="00AA0E72"/>
    <w:rsid w:val="00B23742"/>
    <w:rsid w:val="00B7617A"/>
    <w:rsid w:val="00C421DE"/>
    <w:rsid w:val="00C567C0"/>
    <w:rsid w:val="00D71D45"/>
    <w:rsid w:val="00D87F5F"/>
    <w:rsid w:val="00DA523A"/>
    <w:rsid w:val="00E00F67"/>
    <w:rsid w:val="00E051F2"/>
    <w:rsid w:val="00E51CC0"/>
    <w:rsid w:val="00E57288"/>
    <w:rsid w:val="00E87B3F"/>
    <w:rsid w:val="00EB1DBA"/>
    <w:rsid w:val="00EC03FC"/>
    <w:rsid w:val="00F11242"/>
    <w:rsid w:val="00F3094E"/>
    <w:rsid w:val="00FC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02D0A0"/>
  <w15:docId w15:val="{8B7B4DB9-34BE-4958-9867-67BE0550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743"/>
    <w:rPr>
      <w:rFonts w:ascii="Arial" w:eastAsia="Times New Roman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47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7743"/>
    <w:rPr>
      <w:rFonts w:ascii="Tahom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309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94E"/>
    <w:rPr>
      <w:rFonts w:ascii="Arial" w:eastAsia="Times New Roman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09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94E"/>
    <w:rPr>
      <w:rFonts w:ascii="Arial" w:eastAsia="Times New Roman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A845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Primary School</Company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eleanor.beaumont</dc:creator>
  <cp:lastModifiedBy>Kirsty Webster</cp:lastModifiedBy>
  <cp:revision>6</cp:revision>
  <cp:lastPrinted>2020-02-24T14:37:00Z</cp:lastPrinted>
  <dcterms:created xsi:type="dcterms:W3CDTF">2020-02-25T11:42:00Z</dcterms:created>
  <dcterms:modified xsi:type="dcterms:W3CDTF">2020-11-28T09:25:00Z</dcterms:modified>
</cp:coreProperties>
</file>