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444" w:type="dxa"/>
        <w:tblLook w:val="04A0" w:firstRow="1" w:lastRow="0" w:firstColumn="1" w:lastColumn="0" w:noHBand="0" w:noVBand="1"/>
      </w:tblPr>
      <w:tblGrid>
        <w:gridCol w:w="3111"/>
        <w:gridCol w:w="3111"/>
        <w:gridCol w:w="3111"/>
        <w:gridCol w:w="3111"/>
      </w:tblGrid>
      <w:tr w:rsidR="00637D7C" w:rsidTr="00F90E5D">
        <w:trPr>
          <w:trHeight w:val="299"/>
        </w:trPr>
        <w:tc>
          <w:tcPr>
            <w:tcW w:w="3111" w:type="dxa"/>
            <w:shd w:val="clear" w:color="auto" w:fill="7030A0"/>
          </w:tcPr>
          <w:p w:rsidR="00637D7C" w:rsidRPr="00637D7C" w:rsidRDefault="00637D7C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111" w:type="dxa"/>
            <w:shd w:val="clear" w:color="auto" w:fill="7030A0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AUTUMN</w:t>
            </w:r>
          </w:p>
        </w:tc>
        <w:tc>
          <w:tcPr>
            <w:tcW w:w="3111" w:type="dxa"/>
            <w:shd w:val="clear" w:color="auto" w:fill="7030A0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SPRING</w:t>
            </w:r>
          </w:p>
        </w:tc>
        <w:tc>
          <w:tcPr>
            <w:tcW w:w="3111" w:type="dxa"/>
            <w:shd w:val="clear" w:color="auto" w:fill="7030A0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SUMMER</w:t>
            </w:r>
          </w:p>
        </w:tc>
      </w:tr>
      <w:tr w:rsidR="00637D7C" w:rsidTr="00F90E5D">
        <w:trPr>
          <w:trHeight w:val="1485"/>
        </w:trPr>
        <w:tc>
          <w:tcPr>
            <w:tcW w:w="3111" w:type="dxa"/>
            <w:shd w:val="clear" w:color="auto" w:fill="FFFFFF" w:themeFill="background1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YEAR 1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Mechanisms</w:t>
            </w:r>
          </w:p>
          <w:p w:rsidR="00637D7C" w:rsidRDefault="00637D7C">
            <w:r>
              <w:t>Sliders and levers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Structures</w:t>
            </w:r>
          </w:p>
          <w:p w:rsidR="00637D7C" w:rsidRDefault="00637D7C">
            <w:r>
              <w:t>Freestanding structures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Food</w:t>
            </w:r>
          </w:p>
          <w:p w:rsidR="00637D7C" w:rsidRDefault="00637D7C">
            <w:r>
              <w:t>P</w:t>
            </w:r>
            <w:r w:rsidR="00E477F6">
              <w:t>reparing fruit and vegetables (i</w:t>
            </w:r>
            <w:r>
              <w:t>ncluding cooking and nutrition requirements for KS1)</w:t>
            </w:r>
          </w:p>
        </w:tc>
      </w:tr>
      <w:tr w:rsidR="00637D7C" w:rsidTr="00F90E5D">
        <w:trPr>
          <w:trHeight w:val="282"/>
        </w:trPr>
        <w:tc>
          <w:tcPr>
            <w:tcW w:w="3111" w:type="dxa"/>
            <w:shd w:val="clear" w:color="auto" w:fill="FFFFFF" w:themeFill="background1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YEAR 2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Mechanisms</w:t>
            </w:r>
          </w:p>
          <w:p w:rsidR="00637D7C" w:rsidRDefault="00637D7C">
            <w:r>
              <w:t>Wheels and axles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Food</w:t>
            </w:r>
          </w:p>
          <w:p w:rsidR="00637D7C" w:rsidRDefault="00637D7C">
            <w:r>
              <w:t>P</w:t>
            </w:r>
            <w:r w:rsidR="00E477F6">
              <w:t>reparing fruit and vegetables (i</w:t>
            </w:r>
            <w:r>
              <w:t>ncluding cooking and nutrition requirements for KS1)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Textiles</w:t>
            </w:r>
          </w:p>
          <w:p w:rsidR="00637D7C" w:rsidRDefault="00637D7C">
            <w:r>
              <w:t>Templates and joining techniques</w:t>
            </w:r>
          </w:p>
        </w:tc>
      </w:tr>
      <w:tr w:rsidR="00637D7C" w:rsidTr="00F90E5D">
        <w:trPr>
          <w:trHeight w:val="282"/>
        </w:trPr>
        <w:tc>
          <w:tcPr>
            <w:tcW w:w="3111" w:type="dxa"/>
            <w:shd w:val="clear" w:color="auto" w:fill="FFFFFF" w:themeFill="background1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YEAR 3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Mechanical Systems</w:t>
            </w:r>
          </w:p>
          <w:p w:rsidR="00637D7C" w:rsidRDefault="00637D7C">
            <w:r>
              <w:t>Levers and linkages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Food</w:t>
            </w:r>
          </w:p>
          <w:p w:rsidR="00637D7C" w:rsidRDefault="00637D7C">
            <w:r>
              <w:t>Healthy and varied diet (Including cooking and nutrition requirements for KS2)</w:t>
            </w:r>
          </w:p>
        </w:tc>
        <w:tc>
          <w:tcPr>
            <w:tcW w:w="3111" w:type="dxa"/>
          </w:tcPr>
          <w:p w:rsidR="00637D7C" w:rsidRPr="00E477F6" w:rsidRDefault="00637D7C">
            <w:pPr>
              <w:rPr>
                <w:b/>
              </w:rPr>
            </w:pPr>
            <w:r w:rsidRPr="00E477F6">
              <w:rPr>
                <w:b/>
              </w:rPr>
              <w:t>Textiles</w:t>
            </w:r>
          </w:p>
          <w:p w:rsidR="00637D7C" w:rsidRDefault="00637D7C">
            <w:r>
              <w:t>2-d shape to 3-d product</w:t>
            </w:r>
          </w:p>
        </w:tc>
      </w:tr>
      <w:tr w:rsidR="00637D7C" w:rsidTr="00F90E5D">
        <w:trPr>
          <w:trHeight w:val="299"/>
        </w:trPr>
        <w:tc>
          <w:tcPr>
            <w:tcW w:w="3111" w:type="dxa"/>
            <w:shd w:val="clear" w:color="auto" w:fill="FFFFFF" w:themeFill="background1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YEAR 4</w:t>
            </w:r>
          </w:p>
        </w:tc>
        <w:tc>
          <w:tcPr>
            <w:tcW w:w="3111" w:type="dxa"/>
          </w:tcPr>
          <w:p w:rsidR="00637D7C" w:rsidRPr="00637D7C" w:rsidRDefault="00637D7C">
            <w:pPr>
              <w:rPr>
                <w:b/>
              </w:rPr>
            </w:pPr>
            <w:r w:rsidRPr="00637D7C">
              <w:rPr>
                <w:b/>
              </w:rPr>
              <w:t>Food</w:t>
            </w:r>
          </w:p>
          <w:p w:rsidR="00637D7C" w:rsidRDefault="00637D7C">
            <w:r>
              <w:t>Healthy and varied diet (including cooking and nutrition requirements for KS2)</w:t>
            </w:r>
          </w:p>
        </w:tc>
        <w:tc>
          <w:tcPr>
            <w:tcW w:w="3111" w:type="dxa"/>
          </w:tcPr>
          <w:p w:rsidR="00637D7C" w:rsidRPr="00E477F6" w:rsidRDefault="00637D7C">
            <w:pPr>
              <w:rPr>
                <w:b/>
              </w:rPr>
            </w:pPr>
            <w:r w:rsidRPr="00E477F6">
              <w:rPr>
                <w:b/>
              </w:rPr>
              <w:t>Electrical Systems</w:t>
            </w:r>
          </w:p>
          <w:p w:rsidR="00637D7C" w:rsidRDefault="00637D7C">
            <w:r>
              <w:t>Simple circuits and switches (</w:t>
            </w:r>
            <w:r w:rsidR="00E477F6">
              <w:t>including programming and control)</w:t>
            </w:r>
          </w:p>
        </w:tc>
        <w:tc>
          <w:tcPr>
            <w:tcW w:w="3111" w:type="dxa"/>
          </w:tcPr>
          <w:p w:rsidR="00637D7C" w:rsidRPr="00E477F6" w:rsidRDefault="00E477F6">
            <w:pPr>
              <w:rPr>
                <w:b/>
              </w:rPr>
            </w:pPr>
            <w:r w:rsidRPr="00E477F6">
              <w:rPr>
                <w:b/>
              </w:rPr>
              <w:t>Structures</w:t>
            </w:r>
          </w:p>
          <w:p w:rsidR="00E477F6" w:rsidRDefault="00E477F6" w:rsidP="00E477F6">
            <w:r>
              <w:t>Shell structures (including computer-aided design)</w:t>
            </w:r>
          </w:p>
        </w:tc>
      </w:tr>
      <w:tr w:rsidR="00637D7C" w:rsidTr="00F90E5D">
        <w:trPr>
          <w:trHeight w:val="282"/>
        </w:trPr>
        <w:tc>
          <w:tcPr>
            <w:tcW w:w="3111" w:type="dxa"/>
            <w:shd w:val="clear" w:color="auto" w:fill="FFFFFF" w:themeFill="background1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YEAR 5</w:t>
            </w:r>
          </w:p>
        </w:tc>
        <w:tc>
          <w:tcPr>
            <w:tcW w:w="3111" w:type="dxa"/>
          </w:tcPr>
          <w:p w:rsidR="00637D7C" w:rsidRPr="00E477F6" w:rsidRDefault="00E477F6">
            <w:pPr>
              <w:rPr>
                <w:b/>
              </w:rPr>
            </w:pPr>
            <w:r w:rsidRPr="00E477F6">
              <w:rPr>
                <w:b/>
              </w:rPr>
              <w:t>Structures</w:t>
            </w:r>
          </w:p>
          <w:p w:rsidR="00E477F6" w:rsidRDefault="00E477F6">
            <w:r>
              <w:t>Frame structures</w:t>
            </w:r>
          </w:p>
        </w:tc>
        <w:tc>
          <w:tcPr>
            <w:tcW w:w="3111" w:type="dxa"/>
          </w:tcPr>
          <w:p w:rsidR="00637D7C" w:rsidRPr="00E477F6" w:rsidRDefault="00E477F6">
            <w:pPr>
              <w:rPr>
                <w:b/>
              </w:rPr>
            </w:pPr>
            <w:r w:rsidRPr="00E477F6">
              <w:rPr>
                <w:b/>
              </w:rPr>
              <w:t>Food</w:t>
            </w:r>
          </w:p>
          <w:p w:rsidR="00E477F6" w:rsidRDefault="00E477F6">
            <w:r>
              <w:t>Celebrating culture and seasonality</w:t>
            </w:r>
          </w:p>
          <w:p w:rsidR="00E477F6" w:rsidRDefault="00E477F6">
            <w:r>
              <w:t>(including cooking and nutrition requirements for KS2)</w:t>
            </w:r>
          </w:p>
        </w:tc>
        <w:tc>
          <w:tcPr>
            <w:tcW w:w="3111" w:type="dxa"/>
          </w:tcPr>
          <w:p w:rsidR="00E477F6" w:rsidRPr="00E477F6" w:rsidRDefault="00E477F6" w:rsidP="00E477F6">
            <w:pPr>
              <w:rPr>
                <w:b/>
              </w:rPr>
            </w:pPr>
            <w:r w:rsidRPr="00E477F6">
              <w:rPr>
                <w:b/>
              </w:rPr>
              <w:t>Electrical systems</w:t>
            </w:r>
          </w:p>
          <w:p w:rsidR="00E477F6" w:rsidRDefault="00E477F6" w:rsidP="00E477F6">
            <w:r>
              <w:t>Using more complex switches and circuits (including programming, control and monitoring)</w:t>
            </w:r>
          </w:p>
        </w:tc>
      </w:tr>
      <w:tr w:rsidR="00637D7C" w:rsidTr="00F90E5D">
        <w:trPr>
          <w:trHeight w:val="282"/>
        </w:trPr>
        <w:tc>
          <w:tcPr>
            <w:tcW w:w="3111" w:type="dxa"/>
            <w:shd w:val="clear" w:color="auto" w:fill="FFFFFF" w:themeFill="background1"/>
          </w:tcPr>
          <w:p w:rsidR="00637D7C" w:rsidRPr="00F90E5D" w:rsidRDefault="00637D7C">
            <w:pPr>
              <w:rPr>
                <w:b/>
              </w:rPr>
            </w:pPr>
            <w:r w:rsidRPr="00F90E5D">
              <w:rPr>
                <w:b/>
              </w:rPr>
              <w:t>YEAR 6</w:t>
            </w:r>
          </w:p>
        </w:tc>
        <w:tc>
          <w:tcPr>
            <w:tcW w:w="3111" w:type="dxa"/>
          </w:tcPr>
          <w:p w:rsidR="00637D7C" w:rsidRPr="00E477F6" w:rsidRDefault="00E477F6">
            <w:pPr>
              <w:rPr>
                <w:b/>
              </w:rPr>
            </w:pPr>
            <w:r w:rsidRPr="00E477F6">
              <w:rPr>
                <w:b/>
              </w:rPr>
              <w:t>Textiles</w:t>
            </w:r>
          </w:p>
          <w:p w:rsidR="00E477F6" w:rsidRDefault="00E477F6">
            <w:r>
              <w:t>Combining different fabric shapes (including computer-aided design)</w:t>
            </w:r>
          </w:p>
        </w:tc>
        <w:tc>
          <w:tcPr>
            <w:tcW w:w="3111" w:type="dxa"/>
          </w:tcPr>
          <w:p w:rsidR="00637D7C" w:rsidRPr="00E477F6" w:rsidRDefault="00E477F6">
            <w:pPr>
              <w:rPr>
                <w:b/>
              </w:rPr>
            </w:pPr>
            <w:r w:rsidRPr="00E477F6">
              <w:rPr>
                <w:b/>
              </w:rPr>
              <w:t>Mechanical Systems</w:t>
            </w:r>
          </w:p>
          <w:p w:rsidR="00E477F6" w:rsidRDefault="00E477F6">
            <w:r>
              <w:t>Pulleys, gears or cams</w:t>
            </w:r>
          </w:p>
        </w:tc>
        <w:tc>
          <w:tcPr>
            <w:tcW w:w="3111" w:type="dxa"/>
          </w:tcPr>
          <w:p w:rsidR="00637D7C" w:rsidRPr="00E477F6" w:rsidRDefault="00E477F6">
            <w:pPr>
              <w:rPr>
                <w:b/>
              </w:rPr>
            </w:pPr>
            <w:r w:rsidRPr="00E477F6">
              <w:rPr>
                <w:b/>
              </w:rPr>
              <w:t>Food</w:t>
            </w:r>
          </w:p>
          <w:p w:rsidR="00E477F6" w:rsidRDefault="00E477F6">
            <w:r>
              <w:t>Celebrating culture and seasonality (including cooking and nutrition requirements for KS2)</w:t>
            </w:r>
          </w:p>
        </w:tc>
      </w:tr>
    </w:tbl>
    <w:p w:rsidR="00810623" w:rsidRDefault="00810623"/>
    <w:sectPr w:rsidR="00810623" w:rsidSect="00637D7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7C" w:rsidRDefault="00637D7C" w:rsidP="00637D7C">
      <w:pPr>
        <w:spacing w:after="0" w:line="240" w:lineRule="auto"/>
      </w:pPr>
      <w:r>
        <w:separator/>
      </w:r>
    </w:p>
  </w:endnote>
  <w:endnote w:type="continuationSeparator" w:id="0">
    <w:p w:rsidR="00637D7C" w:rsidRDefault="00637D7C" w:rsidP="0063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7C" w:rsidRDefault="00637D7C" w:rsidP="00637D7C">
      <w:pPr>
        <w:spacing w:after="0" w:line="240" w:lineRule="auto"/>
      </w:pPr>
      <w:r>
        <w:separator/>
      </w:r>
    </w:p>
  </w:footnote>
  <w:footnote w:type="continuationSeparator" w:id="0">
    <w:p w:rsidR="00637D7C" w:rsidRDefault="00637D7C" w:rsidP="0063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3C" w:rsidRDefault="00B9104A">
    <w:pPr>
      <w:pStyle w:val="Header"/>
    </w:pPr>
    <w:r w:rsidRPr="007D5C3C">
      <w:rPr>
        <w:noProof/>
        <w:lang w:eastAsia="en-GB"/>
      </w:rPr>
      <w:drawing>
        <wp:inline distT="0" distB="0" distL="0" distR="0" wp14:anchorId="7D1184DC" wp14:editId="2422E4EF">
          <wp:extent cx="1069975" cy="783865"/>
          <wp:effectExtent l="0" t="0" r="0" b="0"/>
          <wp:docPr id="1" name="Picture 1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44" cy="80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104A">
      <w:rPr>
        <w:b/>
        <w:noProof/>
        <w:sz w:val="36"/>
        <w:szCs w:val="36"/>
        <w:lang w:eastAsia="en-GB"/>
      </w:rPr>
      <w:t>Design and Technology Long Term Plan 2020</w:t>
    </w:r>
    <w:r w:rsidR="007D5C3C">
      <w:rPr>
        <w:noProof/>
        <w:lang w:eastAsia="en-GB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7C"/>
    <w:rsid w:val="0006632E"/>
    <w:rsid w:val="002C5A64"/>
    <w:rsid w:val="0044093D"/>
    <w:rsid w:val="00495890"/>
    <w:rsid w:val="005A5713"/>
    <w:rsid w:val="00637D7C"/>
    <w:rsid w:val="007C521C"/>
    <w:rsid w:val="007D5C3C"/>
    <w:rsid w:val="00810623"/>
    <w:rsid w:val="00B457E9"/>
    <w:rsid w:val="00B9104A"/>
    <w:rsid w:val="00B93484"/>
    <w:rsid w:val="00E477F6"/>
    <w:rsid w:val="00F03CCD"/>
    <w:rsid w:val="00F9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01A1A-0910-4F54-8A71-7F9130AA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7C"/>
  </w:style>
  <w:style w:type="paragraph" w:styleId="Footer">
    <w:name w:val="footer"/>
    <w:basedOn w:val="Normal"/>
    <w:link w:val="FooterChar"/>
    <w:uiPriority w:val="99"/>
    <w:unhideWhenUsed/>
    <w:rsid w:val="00637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CDDC75665754BA290BE09E998D42B" ma:contentTypeVersion="12" ma:contentTypeDescription="Create a new document." ma:contentTypeScope="" ma:versionID="d4a10ae9248876f9323d52cdaebbd500">
  <xsd:schema xmlns:xsd="http://www.w3.org/2001/XMLSchema" xmlns:xs="http://www.w3.org/2001/XMLSchema" xmlns:p="http://schemas.microsoft.com/office/2006/metadata/properties" xmlns:ns2="8d60abc3-1965-4209-8877-be5278f47fb9" xmlns:ns3="2236598e-c34d-4e47-a51e-bb5ab759c902" targetNamespace="http://schemas.microsoft.com/office/2006/metadata/properties" ma:root="true" ma:fieldsID="ce9961cd4baafaf3fdaf4431c8320a2c" ns2:_="" ns3:_="">
    <xsd:import namespace="8d60abc3-1965-4209-8877-be5278f47fb9"/>
    <xsd:import namespace="2236598e-c34d-4e47-a51e-bb5ab759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0abc3-1965-4209-8877-be5278f4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6598e-c34d-4e47-a51e-bb5ab759c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64DAA-D2C2-427E-B9B6-9A3C57B4731B}">
  <ds:schemaRefs>
    <ds:schemaRef ds:uri="8d60abc3-1965-4209-8877-be5278f47fb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2236598e-c34d-4e47-a51e-bb5ab759c9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8B902B-AA98-400A-A95E-538F3E5A5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9E373-4A9E-4C7E-8E87-2B4FA3B0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0abc3-1965-4209-8877-be5278f47fb9"/>
    <ds:schemaRef ds:uri="2236598e-c34d-4e47-a51e-bb5ab759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Webster</dc:creator>
  <cp:keywords/>
  <dc:description/>
  <cp:lastModifiedBy>Kirsty Webster</cp:lastModifiedBy>
  <cp:revision>2</cp:revision>
  <dcterms:created xsi:type="dcterms:W3CDTF">2020-11-29T18:52:00Z</dcterms:created>
  <dcterms:modified xsi:type="dcterms:W3CDTF">2020-11-29T18:52:00Z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0x010100193CDDC75665754BA290BE09E998D42B</vt:lpwstr>
  </property>
</Properties>
</file>